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4D6A0B" w14:textId="77777777" w:rsidR="0086313C" w:rsidRPr="00FE74CA" w:rsidRDefault="0086313C" w:rsidP="0086313C">
      <w:pPr>
        <w:rPr>
          <w:rFonts w:ascii="Sylfaen" w:hAnsi="Sylfaen"/>
          <w:lang w:val="ka-GE"/>
        </w:rPr>
      </w:pPr>
    </w:p>
    <w:p w14:paraId="49E9F8EB" w14:textId="77777777" w:rsidR="0086313C" w:rsidRPr="00FE74CA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2FFF2FCE" w14:textId="77777777" w:rsidR="0086313C" w:rsidRPr="00FE74C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BD9C2E8" w14:textId="77777777" w:rsidR="0086313C" w:rsidRPr="00FE74C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C172CA7" w14:textId="77777777" w:rsidR="0086313C" w:rsidRPr="00FE74C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018CB93" w14:textId="65AC6CE5" w:rsidR="0086313C" w:rsidRPr="00FE74CA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FE74CA">
        <w:rPr>
          <w:noProof/>
        </w:rPr>
        <w:drawing>
          <wp:anchor distT="0" distB="0" distL="114300" distR="114300" simplePos="0" relativeHeight="251659264" behindDoc="0" locked="0" layoutInCell="1" allowOverlap="1" wp14:anchorId="7A7303F7" wp14:editId="296C046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E74CA">
        <w:rPr>
          <w:rFonts w:ascii="AcadNusx" w:hAnsi="AcadNusx"/>
          <w:b/>
          <w:noProof/>
        </w:rPr>
        <w:t xml:space="preserve">   </w:t>
      </w:r>
      <w:r w:rsidRPr="00FE74CA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FE74CA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FE74CA">
        <w:rPr>
          <w:rFonts w:ascii="Sylfaen" w:hAnsi="Sylfaen"/>
          <w:b/>
          <w:noProof/>
          <w:sz w:val="32"/>
          <w:szCs w:val="32"/>
          <w:lang w:val="ka-GE"/>
        </w:rPr>
        <w:t>უნივერსიტეტი გეომედი</w:t>
      </w:r>
      <w:r w:rsidRPr="00FE74CA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12469621" w14:textId="77777777" w:rsidR="0086313C" w:rsidRPr="00FE74CA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38FA2DA8" w14:textId="77777777" w:rsidR="0086313C" w:rsidRPr="00FE74C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0B64C50" w14:textId="77777777" w:rsidR="0086313C" w:rsidRPr="00FE74C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C9A8171" w14:textId="77777777" w:rsidR="0086313C" w:rsidRPr="00FE74CA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FE74CA">
        <w:rPr>
          <w:rFonts w:ascii="Sylfaen" w:hAnsi="Sylfaen" w:cs="Sylfaen"/>
          <w:b/>
          <w:noProof/>
        </w:rPr>
        <w:t xml:space="preserve">  </w:t>
      </w:r>
      <w:r w:rsidRPr="00FE74CA">
        <w:rPr>
          <w:rFonts w:ascii="Sylfaen" w:hAnsi="Sylfaen" w:cs="Sylfaen"/>
          <w:b/>
          <w:noProof/>
          <w:lang w:val="ka-GE"/>
        </w:rPr>
        <w:t xml:space="preserve">         </w:t>
      </w:r>
      <w:r w:rsidRPr="00FE74CA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FE74CA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14:paraId="6E648093" w14:textId="77777777" w:rsidR="00DE7D00" w:rsidRPr="00FE74CA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FE74CA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FE74C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FE74CA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FE74CA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FE74CA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14:paraId="20A56DE8" w14:textId="77777777" w:rsidR="0086313C" w:rsidRPr="00FE74CA" w:rsidRDefault="00DE7D00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 w:rsidRPr="00FE74C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394B2D" w:rsidRPr="00FE74CA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05762358" w14:textId="77777777" w:rsidR="0086313C" w:rsidRPr="00FE74CA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20369414" w14:textId="77777777" w:rsidR="00D829A1" w:rsidRPr="00FE74CA" w:rsidRDefault="00D829A1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68DB8414" w14:textId="77777777" w:rsidR="00E14F54" w:rsidRPr="00FE74CA" w:rsidRDefault="00E14F54" w:rsidP="00E14F54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14:paraId="4866D1AD" w14:textId="77777777" w:rsidR="00D829A1" w:rsidRPr="00455E06" w:rsidRDefault="00E14F54" w:rsidP="00D829A1">
      <w:pPr>
        <w:jc w:val="both"/>
        <w:rPr>
          <w:rFonts w:ascii="AcadNusx" w:hAnsi="AcadNusx"/>
          <w:b/>
          <w:bCs/>
          <w:sz w:val="24"/>
          <w:szCs w:val="24"/>
          <w:lang w:val="ka-GE"/>
        </w:rPr>
      </w:pPr>
      <w:r w:rsidRPr="00FE74CA">
        <w:rPr>
          <w:rFonts w:ascii="Sylfaen" w:hAnsi="Sylfaen"/>
          <w:sz w:val="24"/>
          <w:szCs w:val="24"/>
          <w:lang w:val="ka-GE"/>
        </w:rPr>
        <w:t xml:space="preserve">  </w:t>
      </w:r>
      <w:r w:rsidR="00D829A1" w:rsidRPr="00FE74CA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D829A1" w:rsidRPr="00FE74CA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proofErr w:type="spellStart"/>
      <w:r w:rsidR="00D829A1" w:rsidRPr="00455E06">
        <w:rPr>
          <w:rFonts w:ascii="Sylfaen" w:hAnsi="Sylfaen"/>
          <w:b/>
          <w:bCs/>
          <w:sz w:val="24"/>
          <w:szCs w:val="24"/>
        </w:rPr>
        <w:t>სასამართლო</w:t>
      </w:r>
      <w:proofErr w:type="spellEnd"/>
      <w:r w:rsidR="00D829A1" w:rsidRPr="00455E06">
        <w:rPr>
          <w:rFonts w:ascii="Sylfaen" w:hAnsi="Sylfaen"/>
          <w:b/>
          <w:bCs/>
          <w:sz w:val="24"/>
          <w:szCs w:val="24"/>
        </w:rPr>
        <w:t xml:space="preserve"> </w:t>
      </w:r>
      <w:proofErr w:type="spellStart"/>
      <w:r w:rsidR="00D829A1" w:rsidRPr="00455E06">
        <w:rPr>
          <w:rFonts w:ascii="Sylfaen" w:hAnsi="Sylfaen"/>
          <w:b/>
          <w:bCs/>
          <w:sz w:val="24"/>
          <w:szCs w:val="24"/>
        </w:rPr>
        <w:t>მედიცინა</w:t>
      </w:r>
      <w:proofErr w:type="spellEnd"/>
      <w:r w:rsidR="00D829A1" w:rsidRPr="00455E06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</w:p>
    <w:p w14:paraId="2B86AE98" w14:textId="77777777" w:rsidR="00D829A1" w:rsidRPr="00FE74CA" w:rsidRDefault="00D829A1" w:rsidP="00D829A1">
      <w:pPr>
        <w:jc w:val="both"/>
        <w:rPr>
          <w:rFonts w:ascii="Sylfaen" w:hAnsi="Sylfaen"/>
          <w:sz w:val="24"/>
          <w:szCs w:val="24"/>
        </w:rPr>
      </w:pPr>
    </w:p>
    <w:p w14:paraId="68E4C167" w14:textId="1295FA61" w:rsidR="00D829A1" w:rsidRPr="00FE74CA" w:rsidRDefault="00D829A1" w:rsidP="00D829A1">
      <w:pPr>
        <w:jc w:val="both"/>
        <w:rPr>
          <w:rFonts w:ascii="AcadNusx" w:hAnsi="AcadNusx"/>
          <w:b/>
          <w:sz w:val="24"/>
          <w:szCs w:val="24"/>
        </w:rPr>
      </w:pPr>
      <w:r w:rsidRPr="00FE74CA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FE74CA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Pr="00FE74CA">
        <w:rPr>
          <w:rFonts w:ascii="Sylfaen" w:hAnsi="Sylfaen"/>
          <w:b/>
          <w:sz w:val="24"/>
          <w:szCs w:val="24"/>
        </w:rPr>
        <w:t xml:space="preserve"> </w:t>
      </w:r>
      <w:r w:rsidR="00455E06">
        <w:rPr>
          <w:rFonts w:ascii="Sylfaen" w:hAnsi="Sylfaen"/>
          <w:sz w:val="24"/>
          <w:szCs w:val="24"/>
          <w:lang w:val="ka-GE"/>
        </w:rPr>
        <w:t xml:space="preserve">მოწვეული სპეციალისტი, </w:t>
      </w:r>
      <w:r w:rsidR="00AE5F9B" w:rsidRPr="00FE74CA">
        <w:rPr>
          <w:rFonts w:ascii="Sylfaen" w:hAnsi="Sylfaen"/>
          <w:sz w:val="24"/>
          <w:szCs w:val="24"/>
          <w:lang w:val="ka-GE"/>
        </w:rPr>
        <w:t>დავით გრიგოლია</w:t>
      </w:r>
      <w:r w:rsidR="001208BD" w:rsidRPr="00FE74CA">
        <w:rPr>
          <w:rFonts w:ascii="Sylfaen" w:hAnsi="Sylfaen"/>
          <w:sz w:val="24"/>
          <w:szCs w:val="24"/>
        </w:rPr>
        <w:t xml:space="preserve"> MD</w:t>
      </w:r>
    </w:p>
    <w:p w14:paraId="2ADC717F" w14:textId="77777777" w:rsidR="00D750AD" w:rsidRPr="00FE74CA" w:rsidRDefault="00D750AD" w:rsidP="00D829A1">
      <w:pPr>
        <w:jc w:val="both"/>
        <w:rPr>
          <w:rFonts w:ascii="Sylfaen" w:hAnsi="Sylfaen"/>
          <w:b/>
        </w:rPr>
      </w:pPr>
    </w:p>
    <w:p w14:paraId="65FAF03F" w14:textId="77777777" w:rsidR="00F733AD" w:rsidRPr="00FE74CA" w:rsidRDefault="00F733AD" w:rsidP="00D750AD">
      <w:pPr>
        <w:jc w:val="both"/>
        <w:rPr>
          <w:rFonts w:ascii="Sylfaen" w:eastAsia="Times New Roman" w:hAnsi="Sylfaen"/>
        </w:rPr>
      </w:pPr>
    </w:p>
    <w:p w14:paraId="66DF9C4B" w14:textId="77777777" w:rsidR="00F733AD" w:rsidRPr="00FE74CA" w:rsidRDefault="00F733AD" w:rsidP="00455E06">
      <w:pPr>
        <w:pageBreakBefore/>
        <w:spacing w:line="257" w:lineRule="auto"/>
        <w:jc w:val="center"/>
        <w:rPr>
          <w:rFonts w:ascii="AcadNusx" w:hAnsi="AcadNusx"/>
          <w:b/>
          <w:sz w:val="28"/>
        </w:rPr>
      </w:pPr>
    </w:p>
    <w:p w14:paraId="2B7BC94E" w14:textId="77777777" w:rsidR="0086313C" w:rsidRPr="00FE74CA" w:rsidRDefault="0086313C" w:rsidP="00F733AD">
      <w:pPr>
        <w:rPr>
          <w:rFonts w:ascii="Sylfaen" w:hAnsi="Sylfaen" w:cs="Sylfaen"/>
          <w:b/>
          <w:noProof/>
          <w:sz w:val="18"/>
          <w:szCs w:val="20"/>
          <w:lang w:val="ka-GE"/>
        </w:rPr>
      </w:pPr>
    </w:p>
    <w:p w14:paraId="2A4F699C" w14:textId="19EEFB15" w:rsidR="0086313C" w:rsidRPr="00455E06" w:rsidRDefault="0086313C" w:rsidP="00455E06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FE74CA">
        <w:rPr>
          <w:rFonts w:ascii="Sylfaen" w:hAnsi="Sylfaen" w:cs="Sylfaen"/>
          <w:b/>
          <w:noProof/>
          <w:sz w:val="32"/>
          <w:szCs w:val="32"/>
        </w:rPr>
        <w:t>ს</w:t>
      </w:r>
      <w:r w:rsidRPr="00FE74C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E74CA">
        <w:rPr>
          <w:rFonts w:ascii="Sylfaen" w:hAnsi="Sylfaen" w:cs="Sylfaen"/>
          <w:b/>
          <w:noProof/>
          <w:sz w:val="32"/>
          <w:szCs w:val="32"/>
        </w:rPr>
        <w:t>ი</w:t>
      </w:r>
      <w:r w:rsidRPr="00FE74C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E74CA">
        <w:rPr>
          <w:rFonts w:ascii="Sylfaen" w:hAnsi="Sylfaen" w:cs="Sylfaen"/>
          <w:b/>
          <w:noProof/>
          <w:sz w:val="32"/>
          <w:szCs w:val="32"/>
        </w:rPr>
        <w:t>ლ</w:t>
      </w:r>
      <w:r w:rsidRPr="00FE74C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E74CA">
        <w:rPr>
          <w:rFonts w:ascii="Sylfaen" w:hAnsi="Sylfaen" w:cs="Sylfaen"/>
          <w:b/>
          <w:noProof/>
          <w:sz w:val="32"/>
          <w:szCs w:val="32"/>
        </w:rPr>
        <w:t>ა</w:t>
      </w:r>
      <w:r w:rsidRPr="00FE74C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E74CA">
        <w:rPr>
          <w:rFonts w:ascii="Sylfaen" w:hAnsi="Sylfaen" w:cs="Sylfaen"/>
          <w:b/>
          <w:noProof/>
          <w:sz w:val="32"/>
          <w:szCs w:val="32"/>
        </w:rPr>
        <w:t>ბ</w:t>
      </w:r>
      <w:r w:rsidRPr="00FE74C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E74CA">
        <w:rPr>
          <w:rFonts w:ascii="Sylfaen" w:hAnsi="Sylfaen" w:cs="Sylfaen"/>
          <w:b/>
          <w:noProof/>
          <w:sz w:val="32"/>
          <w:szCs w:val="32"/>
        </w:rPr>
        <w:t>უ</w:t>
      </w:r>
      <w:r w:rsidRPr="00FE74C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E74CA">
        <w:rPr>
          <w:rFonts w:ascii="Sylfaen" w:hAnsi="Sylfaen" w:cs="Sylfaen"/>
          <w:b/>
          <w:noProof/>
          <w:sz w:val="32"/>
          <w:szCs w:val="32"/>
        </w:rPr>
        <w:t>ს</w:t>
      </w:r>
      <w:r w:rsidRPr="00FE74C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E74CA">
        <w:rPr>
          <w:rFonts w:ascii="Sylfaen" w:hAnsi="Sylfaen" w:cs="Sylfaen"/>
          <w:b/>
          <w:noProof/>
          <w:sz w:val="32"/>
          <w:szCs w:val="32"/>
        </w:rPr>
        <w:t>ი</w:t>
      </w:r>
    </w:p>
    <w:p w14:paraId="43934237" w14:textId="77777777" w:rsidR="0086313C" w:rsidRPr="00FE74CA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D403F0" w:rsidRPr="00FE74CA" w14:paraId="40C964DD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08D5" w14:textId="77777777" w:rsidR="00E81691" w:rsidRPr="00FE74CA" w:rsidRDefault="00E81691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163F867C" w14:textId="77777777" w:rsidR="00E81691" w:rsidRPr="00FE74CA" w:rsidRDefault="00E81691" w:rsidP="00F25BED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F1E1" w14:textId="77777777" w:rsidR="000C49B0" w:rsidRPr="00FE74CA" w:rsidRDefault="00E81691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F70802" w:rsidRPr="00FE74CA">
              <w:rPr>
                <w:rFonts w:ascii="Sylfaen" w:hAnsi="Sylfaen"/>
                <w:b/>
                <w:sz w:val="20"/>
                <w:szCs w:val="20"/>
              </w:rPr>
              <w:t>სასამართლო</w:t>
            </w:r>
            <w:proofErr w:type="spellEnd"/>
            <w:r w:rsidR="00F70802"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F70802" w:rsidRPr="00FE74CA">
              <w:rPr>
                <w:rFonts w:ascii="Sylfaen" w:hAnsi="Sylfaen"/>
                <w:b/>
                <w:sz w:val="20"/>
                <w:szCs w:val="20"/>
              </w:rPr>
              <w:t>მედიცინა</w:t>
            </w:r>
            <w:proofErr w:type="spellEnd"/>
          </w:p>
          <w:p w14:paraId="714A0C5E" w14:textId="77777777" w:rsidR="00E81691" w:rsidRPr="00FE74CA" w:rsidRDefault="00E81691" w:rsidP="00F25BE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1F0F2B"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თავისუფალი </w:t>
            </w:r>
            <w:r w:rsidR="00777E6A" w:rsidRPr="00FE74CA">
              <w:rPr>
                <w:rFonts w:ascii="Sylfaen" w:hAnsi="Sylfaen"/>
                <w:sz w:val="20"/>
                <w:szCs w:val="20"/>
                <w:lang w:val="ka-GE"/>
              </w:rPr>
              <w:t>არჩევითი</w:t>
            </w:r>
            <w:r w:rsidR="004D0795" w:rsidRPr="00FE74CA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D403F0" w:rsidRPr="00FE74CA" w14:paraId="103ECCC1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4FB9" w14:textId="77777777" w:rsidR="00E81691" w:rsidRPr="00FE74CA" w:rsidRDefault="00E81691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3316" w14:textId="77777777" w:rsidR="00E81691" w:rsidRPr="00FE74CA" w:rsidRDefault="00E81691" w:rsidP="00F25BED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D403F0" w:rsidRPr="00455E06" w14:paraId="7CE36FA7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C208" w14:textId="77777777" w:rsidR="00E81691" w:rsidRPr="00FE74CA" w:rsidRDefault="00E81691" w:rsidP="00F25BED">
            <w:pPr>
              <w:spacing w:after="0" w:line="276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FE74C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FE74CA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FE74C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79BD9667" w14:textId="77777777" w:rsidR="00E81691" w:rsidRPr="00FE74CA" w:rsidRDefault="00E81691" w:rsidP="00F25BED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E407" w14:textId="77777777" w:rsidR="00E81691" w:rsidRPr="00FE74CA" w:rsidRDefault="00F70802" w:rsidP="00F25BE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მოწვეული სპეციალისტი დავით გრიგოლია</w:t>
            </w:r>
            <w:r w:rsidR="00F25BED"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MD</w:t>
            </w:r>
          </w:p>
          <w:p w14:paraId="231BCF10" w14:textId="6F9AE728" w:rsidR="00301CB5" w:rsidRPr="00FE74CA" w:rsidRDefault="00301CB5" w:rsidP="001F0F2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ტელ</w:t>
            </w:r>
            <w:r w:rsidR="001F0F2B" w:rsidRPr="00FE74CA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 e-mail:d</w:t>
            </w:r>
            <w:r w:rsidR="00005C89" w:rsidRPr="00455E06">
              <w:rPr>
                <w:rFonts w:ascii="Sylfaen" w:hAnsi="Sylfaen"/>
                <w:sz w:val="20"/>
                <w:szCs w:val="20"/>
                <w:lang w:val="ka-GE"/>
              </w:rPr>
              <w:t>avit.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grigolia@geomedi.edu.ge</w:t>
            </w:r>
          </w:p>
        </w:tc>
      </w:tr>
      <w:tr w:rsidR="00D403F0" w:rsidRPr="00FE74CA" w14:paraId="47EF287E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4783" w14:textId="77777777" w:rsidR="00E81691" w:rsidRPr="00FE74CA" w:rsidRDefault="00E81691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5184" w14:textId="59B8ED79" w:rsidR="00E81691" w:rsidRPr="006E768F" w:rsidRDefault="006E768F" w:rsidP="008B6EBC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</w:pPr>
            <w:r w:rsidRPr="006E768F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XI</w:t>
            </w:r>
          </w:p>
        </w:tc>
      </w:tr>
      <w:tr w:rsidR="00D403F0" w:rsidRPr="00FE74CA" w14:paraId="4BEFD7BA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470F" w14:textId="002309FB" w:rsidR="00E81691" w:rsidRDefault="00E81691" w:rsidP="00F25BE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5B42A23F" w14:textId="77777777" w:rsidR="00455E06" w:rsidRPr="00FE74CA" w:rsidRDefault="00455E06" w:rsidP="00F25BE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F3FE9C3" w14:textId="77777777" w:rsidR="00E81691" w:rsidRPr="00FE74CA" w:rsidRDefault="00E81691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931E" w14:textId="77777777" w:rsidR="00794937" w:rsidRPr="00FE74CA" w:rsidRDefault="00794937" w:rsidP="00794937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Pr="00FE74CA">
              <w:rPr>
                <w:rFonts w:ascii="Sylfaen" w:hAnsi="Sylfaen" w:cs="Sylfaen"/>
                <w:bCs/>
                <w:i/>
                <w:sz w:val="20"/>
                <w:szCs w:val="20"/>
              </w:rPr>
              <w:t>6</w:t>
            </w:r>
            <w:r w:rsidRPr="00FE74C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Pr="00FE74CA">
              <w:rPr>
                <w:rFonts w:ascii="Sylfaen" w:hAnsi="Sylfaen" w:cs="Sylfaen"/>
                <w:bCs/>
                <w:sz w:val="20"/>
                <w:szCs w:val="20"/>
              </w:rPr>
              <w:t xml:space="preserve">150 </w:t>
            </w:r>
            <w:r w:rsidRPr="00FE74C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31D39EFF" w14:textId="77777777" w:rsidR="00794937" w:rsidRPr="00FE74CA" w:rsidRDefault="00794937" w:rsidP="00794937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სულ საკონტაქტო:  5</w:t>
            </w:r>
            <w:r w:rsidRPr="00FE74CA">
              <w:rPr>
                <w:rFonts w:ascii="Sylfaen" w:hAnsi="Sylfaen" w:cs="Sylfaen"/>
                <w:bCs/>
                <w:i/>
                <w:sz w:val="20"/>
                <w:szCs w:val="20"/>
              </w:rPr>
              <w:t>9</w:t>
            </w:r>
            <w:r w:rsidRPr="00FE74C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</w:t>
            </w:r>
            <w:r w:rsidRPr="00FE74C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1E875FDA" w14:textId="77777777" w:rsidR="00794937" w:rsidRPr="00FE74CA" w:rsidRDefault="00794937" w:rsidP="00794937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 </w:t>
            </w:r>
            <w:r w:rsidRPr="00FE74CA">
              <w:rPr>
                <w:rFonts w:ascii="Sylfaen" w:hAnsi="Sylfaen" w:cs="Sylfaen"/>
                <w:bCs/>
                <w:i/>
                <w:sz w:val="20"/>
                <w:szCs w:val="20"/>
              </w:rPr>
              <w:t>28</w:t>
            </w:r>
            <w:r w:rsidRPr="00FE74C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14:paraId="4A74DF0C" w14:textId="77777777" w:rsidR="00794937" w:rsidRPr="00FE74CA" w:rsidRDefault="00794937" w:rsidP="00794937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Pr="00FE74CA">
              <w:rPr>
                <w:rFonts w:ascii="Sylfaen" w:hAnsi="Sylfaen" w:cs="Sylfaen"/>
                <w:bCs/>
                <w:i/>
                <w:sz w:val="20"/>
                <w:szCs w:val="20"/>
              </w:rPr>
              <w:t>28</w:t>
            </w:r>
            <w:r w:rsidRPr="00FE74C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14:paraId="009DB9B0" w14:textId="77777777" w:rsidR="00794937" w:rsidRPr="00FE74CA" w:rsidRDefault="00794937" w:rsidP="00794937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14:paraId="3DE93EBF" w14:textId="24830630" w:rsidR="00794937" w:rsidRPr="00FE74CA" w:rsidRDefault="00794937" w:rsidP="00794937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</w:t>
            </w:r>
            <w:r w:rsidR="00C14BE7" w:rsidRPr="00FE74C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დასკვნით</w:t>
            </w:r>
            <w:r w:rsidRPr="00FE74C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ი გამოცდა: 2 საათი</w:t>
            </w:r>
          </w:p>
          <w:p w14:paraId="38190CDD" w14:textId="77777777" w:rsidR="00794937" w:rsidRPr="00FE74CA" w:rsidRDefault="00794937" w:rsidP="00794937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</w:t>
            </w:r>
            <w:r w:rsidRPr="00FE74CA">
              <w:rPr>
                <w:rFonts w:ascii="Sylfaen" w:hAnsi="Sylfaen" w:cs="Sylfaen"/>
                <w:bCs/>
                <w:i/>
                <w:sz w:val="20"/>
                <w:szCs w:val="20"/>
              </w:rPr>
              <w:t>91</w:t>
            </w:r>
            <w:r w:rsidRPr="00FE74C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საათი</w:t>
            </w:r>
          </w:p>
          <w:p w14:paraId="340F59AC" w14:textId="61C296A3" w:rsidR="00E81691" w:rsidRPr="00FE74CA" w:rsidRDefault="001C52C4" w:rsidP="001C52C4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მინიმუმ 1 საათის განმავლობაში საჭიროებისამებრ (ცხრილით განსაზღვრულ დროს)</w:t>
            </w:r>
          </w:p>
        </w:tc>
      </w:tr>
      <w:tr w:rsidR="00D403F0" w:rsidRPr="00FE74CA" w14:paraId="0CA3ADB6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D5E8" w14:textId="77777777" w:rsidR="0086313C" w:rsidRPr="00FE74CA" w:rsidRDefault="0086313C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1EA20F3B" w14:textId="77777777" w:rsidR="0086313C" w:rsidRPr="00FE74CA" w:rsidRDefault="0086313C" w:rsidP="00F25BED">
            <w:pPr>
              <w:spacing w:after="0" w:line="276" w:lineRule="auto"/>
              <w:rPr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1E21" w14:textId="77777777" w:rsidR="0086313C" w:rsidRPr="00FE74CA" w:rsidRDefault="003F035C" w:rsidP="00F25BE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კურსის მიზანია კურსდამთვარებულს შესძინოს ცოდნა სასამართლო მედიცინის ძირითადი ასპექტების და მათი სამედიცინო პრაქტიკაში გამოყენების შესახებ, ასევე სიკვდილის მიზეზების, ძალადობის და სხვა სასამართლო მედიცინაში არსებული ხშირი შემთხვევბის დადგენა დიაგნოსტირების უნარები.</w:t>
            </w:r>
          </w:p>
        </w:tc>
      </w:tr>
      <w:tr w:rsidR="00D403F0" w:rsidRPr="00FE74CA" w14:paraId="44A419BD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CACC" w14:textId="77777777" w:rsidR="0086313C" w:rsidRPr="00FE74CA" w:rsidRDefault="0086313C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დაშვების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F057" w14:textId="77777777" w:rsidR="0086313C" w:rsidRPr="00FE74CA" w:rsidRDefault="00E75B09" w:rsidP="00F25BE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D403F0" w:rsidRPr="00FE74CA" w14:paraId="496AD6D3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4338" w14:textId="77777777" w:rsidR="00BE4402" w:rsidRPr="00FE74CA" w:rsidRDefault="00BE4402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BA32" w14:textId="77777777" w:rsidR="00E75B09" w:rsidRPr="00FE74CA" w:rsidRDefault="00E75B09" w:rsidP="0073453D">
            <w:pPr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5092FDDC" w14:textId="77777777" w:rsidR="00E75B09" w:rsidRPr="00FE74CA" w:rsidRDefault="00E75B09" w:rsidP="00F25BE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14:paraId="3221B7C4" w14:textId="77777777" w:rsidR="00E75B09" w:rsidRPr="00FE74CA" w:rsidRDefault="00E75B0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293A1AF" w14:textId="77777777" w:rsidR="00E75B09" w:rsidRPr="00FE74CA" w:rsidRDefault="00E75B09" w:rsidP="0073453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სხეულის დაზიანების სიმძიმის ხარისხის განსაზღვრა;</w:t>
            </w:r>
          </w:p>
          <w:p w14:paraId="04AE9B5B" w14:textId="77777777" w:rsidR="00E75B09" w:rsidRPr="00FE74CA" w:rsidRDefault="00E75B09" w:rsidP="0073453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სიკვდილის შემდეგ სხეულზე და ორგანოებში სხვადასხვა პათოლოგიებით გამოწვეული დამახასიათებელი ცვლილებები, კერძოდ: </w:t>
            </w:r>
          </w:p>
          <w:p w14:paraId="398AB14C" w14:textId="77777777" w:rsidR="00E75B09" w:rsidRPr="00FE74CA" w:rsidRDefault="00E75B09" w:rsidP="0073453D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მწვავე ჟანგბადოვანი შიმშილით განვითარებული სიკვდილის, მექანიკური, ზეწოლითი, კომპრესიული, ობტურაციული და ასპირაციული ასფიქსიების შემთხვევაში;</w:t>
            </w:r>
          </w:p>
          <w:p w14:paraId="18C09624" w14:textId="77777777" w:rsidR="00E75B09" w:rsidRPr="00FE74CA" w:rsidRDefault="00E75B09" w:rsidP="0073453D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მექანიკური დაზიანებით, სხეულის ვარდნით გამოწვეული დაზიანების შემთხვევაში; </w:t>
            </w:r>
          </w:p>
          <w:p w14:paraId="2F4C9B47" w14:textId="77777777" w:rsidR="00E75B09" w:rsidRPr="00FE74CA" w:rsidRDefault="00E75B09" w:rsidP="0073453D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თერმული ტრავმების (მოყინვა, დამწვრობა), ქიმიური ნივთიერებებით გამოწვეული დაზიანებების, კვებითი მოწამვლების შემთხვევაში;</w:t>
            </w:r>
          </w:p>
          <w:p w14:paraId="28EDAF1D" w14:textId="77777777" w:rsidR="00E75B09" w:rsidRPr="00FE74CA" w:rsidRDefault="00E75B09" w:rsidP="0073453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სქესობრივ სფეროში ჩადენილი დანაშაულის, ქალწულობისა და სქესობრივი კავშირის ფაქტის, ორსულობის, აბორტის და ყოფილი მშობიარობის, გაუპატიურების</w:t>
            </w:r>
            <w:r w:rsidRPr="00FE74CA">
              <w:rPr>
                <w:rFonts w:ascii="Sylfaen" w:hAnsi="Sylfaen"/>
                <w:sz w:val="20"/>
                <w:szCs w:val="20"/>
              </w:rPr>
              <w:t>,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გაუკუღმართებული სქესობრივი კავშირის დადგენა. </w:t>
            </w:r>
          </w:p>
          <w:p w14:paraId="4163A77A" w14:textId="77777777" w:rsidR="00E75B09" w:rsidRPr="00FE74CA" w:rsidRDefault="00E75B09" w:rsidP="0073453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საექიმო დანაშაულის დადგენა. </w:t>
            </w:r>
          </w:p>
          <w:p w14:paraId="271CD926" w14:textId="77777777" w:rsidR="00E75B09" w:rsidRPr="00FE74CA" w:rsidRDefault="00E75B09" w:rsidP="0073453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გვამზე ასაკის დადგენა, ექიმის შეცდომის განსაზღვრა;</w:t>
            </w:r>
          </w:p>
          <w:p w14:paraId="18C35AE0" w14:textId="77777777" w:rsidR="00E75B09" w:rsidRPr="00FE74CA" w:rsidRDefault="00E75B09" w:rsidP="0073453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საექიმო შეცდომა, უბედური შემთხვევა. იათროგენია.</w:t>
            </w:r>
          </w:p>
          <w:p w14:paraId="19821593" w14:textId="77777777" w:rsidR="00E75B09" w:rsidRPr="00FE74CA" w:rsidRDefault="00E75B09" w:rsidP="0073453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საექიმო საქმიანობასთან დაკავშირებული იურიდიული საფუძვლები;</w:t>
            </w:r>
          </w:p>
          <w:p w14:paraId="2E8265D8" w14:textId="77777777" w:rsidR="00E75B09" w:rsidRPr="00FE74CA" w:rsidRDefault="00E75B09" w:rsidP="0073453D">
            <w:pPr>
              <w:numPr>
                <w:ilvl w:val="0"/>
                <w:numId w:val="12"/>
              </w:numPr>
              <w:spacing w:after="0" w:line="276" w:lineRule="auto"/>
              <w:ind w:left="241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დარგის პერსონალისა და სამედიცინო დაწესებულებების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  </w:t>
            </w:r>
          </w:p>
          <w:p w14:paraId="5B89E735" w14:textId="77777777" w:rsidR="00E75B09" w:rsidRPr="00FE74CA" w:rsidRDefault="00E75B09" w:rsidP="00F25BED">
            <w:pPr>
              <w:spacing w:after="0" w:line="276" w:lineRule="auto"/>
              <w:ind w:left="241"/>
              <w:jc w:val="both"/>
              <w:rPr>
                <w:rFonts w:ascii="Sylfaen" w:hAnsi="Sylfaen"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</w:rPr>
              <w:t xml:space="preserve">       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პროფესიული პასუხისმგებლობა, სამედიცინო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5477D0FE" w14:textId="77777777" w:rsidR="00E75B09" w:rsidRPr="00FE74CA" w:rsidRDefault="00E75B09" w:rsidP="00F25BED">
            <w:pPr>
              <w:spacing w:after="0" w:line="276" w:lineRule="auto"/>
              <w:ind w:left="241"/>
              <w:jc w:val="both"/>
              <w:rPr>
                <w:rFonts w:ascii="Sylfaen" w:hAnsi="Sylfaen"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</w:rPr>
              <w:t xml:space="preserve">        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ბიოლოგიური კვლევა,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ორგანოების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ორგანოთა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   </w:t>
            </w:r>
          </w:p>
          <w:p w14:paraId="139979F7" w14:textId="26573058" w:rsidR="00E75B09" w:rsidRPr="00FE74CA" w:rsidRDefault="00E75B09" w:rsidP="00F25BED">
            <w:pPr>
              <w:spacing w:after="0" w:line="276" w:lineRule="auto"/>
              <w:ind w:left="241"/>
              <w:jc w:val="both"/>
              <w:rPr>
                <w:rFonts w:ascii="Sylfaen" w:hAnsi="Sylfaen"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</w:rPr>
              <w:t xml:space="preserve">                        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ნაწილების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ქსოვილების აღება და გამოყენება;</w:t>
            </w:r>
          </w:p>
          <w:p w14:paraId="01E8BC78" w14:textId="77777777" w:rsidR="00E75B09" w:rsidRPr="00FE74CA" w:rsidRDefault="00E75B09" w:rsidP="0073453D">
            <w:pPr>
              <w:numPr>
                <w:ilvl w:val="0"/>
                <w:numId w:val="12"/>
              </w:numPr>
              <w:spacing w:after="0" w:line="276" w:lineRule="auto"/>
              <w:ind w:left="241" w:hanging="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სისტემის მართვა, ორგანიზაცია. </w:t>
            </w:r>
          </w:p>
          <w:p w14:paraId="589302DC" w14:textId="77777777" w:rsidR="00E75B09" w:rsidRPr="00FE74CA" w:rsidRDefault="00E75B09" w:rsidP="00F25BE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</w:rPr>
              <w:t xml:space="preserve">           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სახელმწიფო სანიტარული ზედამხედველობა და </w:t>
            </w:r>
          </w:p>
          <w:p w14:paraId="1AE1A5C4" w14:textId="77777777" w:rsidR="00E75B09" w:rsidRPr="00FE74CA" w:rsidRDefault="00E75B09" w:rsidP="00F25BE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</w:rPr>
              <w:t xml:space="preserve">           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ჰიგიენური ნორმები; სოციალურად საშიში დაავადებები </w:t>
            </w:r>
          </w:p>
          <w:p w14:paraId="5DA113A3" w14:textId="77777777" w:rsidR="00E75B09" w:rsidRPr="00FE74CA" w:rsidRDefault="00E75B09" w:rsidP="00F25BE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</w:rPr>
              <w:t xml:space="preserve">           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და მათი კონტროლის მექანიზმები.</w:t>
            </w:r>
          </w:p>
          <w:p w14:paraId="077B4057" w14:textId="77777777" w:rsidR="00E75B09" w:rsidRPr="00FE74CA" w:rsidRDefault="00E75B09" w:rsidP="00F25BED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</w:p>
          <w:p w14:paraId="1E600134" w14:textId="77777777" w:rsidR="00E75B09" w:rsidRPr="00FE74CA" w:rsidRDefault="00E75B09" w:rsidP="0073453D">
            <w:pPr>
              <w:numPr>
                <w:ilvl w:val="0"/>
                <w:numId w:val="11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641AF930" w14:textId="77777777" w:rsidR="00E75B09" w:rsidRPr="00FE74CA" w:rsidRDefault="00E75B09" w:rsidP="00F25BE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</w:t>
            </w:r>
          </w:p>
          <w:p w14:paraId="79D68358" w14:textId="77777777" w:rsidR="00E75B09" w:rsidRPr="00FE74CA" w:rsidRDefault="00E75B09" w:rsidP="00F25BE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579D02A" w14:textId="77777777" w:rsidR="00E75B09" w:rsidRPr="00FE74CA" w:rsidRDefault="00E75B09" w:rsidP="0073453D">
            <w:pPr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ნაადრევი და მოგვიანებითი გვამური მოვლენების და სიკვდილის ხანდაზმულობის დადგენას;</w:t>
            </w:r>
          </w:p>
          <w:p w14:paraId="1D33A537" w14:textId="77777777" w:rsidR="00E75B09" w:rsidRPr="00FE74CA" w:rsidRDefault="00E75B09" w:rsidP="0073453D">
            <w:pPr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მექანიკური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ზეწოლითი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კომპრესიული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ობტურაციული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ასპირაციული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ასფიქსიების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ფაქტის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დადგენა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ს;</w:t>
            </w:r>
          </w:p>
          <w:p w14:paraId="6155ED2B" w14:textId="77777777" w:rsidR="00E75B09" w:rsidRPr="00FE74CA" w:rsidRDefault="00E75B09" w:rsidP="0073453D">
            <w:pPr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სატრანსპორტო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დაზიანების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საავტომობილო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სარკინიგზო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საავიაციო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ტრავმები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ფაქტის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დადგენა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მისი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სიმძიმის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განსაზღვრა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ს;</w:t>
            </w:r>
          </w:p>
          <w:p w14:paraId="387881AF" w14:textId="77777777" w:rsidR="00E75B09" w:rsidRPr="00FE74CA" w:rsidRDefault="00E75B09" w:rsidP="0073453D">
            <w:pPr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სხეულის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დაზიანების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სიმძიმის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ხარისხის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განსაზღვრა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თვითდაზიანებისა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ხელოვნურად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გამოწვეული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ავადმყოფური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მდგომარეობის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სასამართლო-სამედიცინო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ექსპერტიზა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ს;</w:t>
            </w:r>
          </w:p>
          <w:p w14:paraId="0213E21B" w14:textId="77777777" w:rsidR="00E75B09" w:rsidRPr="00FE74CA" w:rsidRDefault="00E75B09" w:rsidP="0073453D">
            <w:pPr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ქალწულობისა და სქესობრივი კავშირის ფაქტის დადგენას. ორსულობის, აბორტის და ყოფილი მშობიარობის დადგენას. გაუპატიურების ფაქტის დადგენას. გაუკუღმართებული სქესობრივი კავშირის შეფასებას;</w:t>
            </w:r>
          </w:p>
          <w:p w14:paraId="4FD5DCE1" w14:textId="77777777" w:rsidR="00E75B09" w:rsidRPr="00FE74CA" w:rsidRDefault="00E75B09" w:rsidP="00F00B03">
            <w:pPr>
              <w:numPr>
                <w:ilvl w:val="0"/>
                <w:numId w:val="12"/>
              </w:numPr>
              <w:spacing w:after="0" w:line="276" w:lineRule="auto"/>
              <w:ind w:left="686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მოქმედ კანონმდებლობასთან შესაბამისობაში განსაზღვროს საქმიანობის ფარგლები და უფლებამოსილებები.</w:t>
            </w:r>
          </w:p>
          <w:p w14:paraId="5A8790FC" w14:textId="77777777" w:rsidR="00E75B09" w:rsidRPr="00FE74CA" w:rsidRDefault="00E75B09" w:rsidP="0073453D">
            <w:pPr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მონაცემების შეგროვებას, ანალიზის გაკეთებასა და დასკვნის გამოტანას</w:t>
            </w:r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1DD1FDF3" w14:textId="77777777" w:rsidR="00E75B09" w:rsidRPr="00FE74CA" w:rsidRDefault="00E75B09" w:rsidP="0073453D">
            <w:pPr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მონაცემების საფუძველზე საკუთარი მოსაზრებების წერილობითი და ზეპირი ფორმით ჩამოყალიბებას;</w:t>
            </w:r>
          </w:p>
          <w:p w14:paraId="1C08040F" w14:textId="77777777" w:rsidR="007A4A3D" w:rsidRPr="00FE74CA" w:rsidRDefault="007A4A3D" w:rsidP="007A4A3D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პროფეისონალიზმი და ავტონომიურობა </w:t>
            </w:r>
          </w:p>
          <w:p w14:paraId="7A907070" w14:textId="6A3B5ED6" w:rsidR="00963BC6" w:rsidRDefault="00D72479" w:rsidP="00D72479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სამედიცინო სფეროს განვითარების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ზოგადი ერუდიცია </w:t>
            </w:r>
            <w:r w:rsidR="00963BC6" w:rsidRPr="00FE74CA">
              <w:rPr>
                <w:rFonts w:ascii="Sylfaen" w:hAnsi="Sylfaen"/>
                <w:sz w:val="20"/>
                <w:szCs w:val="20"/>
                <w:lang w:val="ka-GE"/>
              </w:rPr>
              <w:t>სტუდენტს დაეხმარება ჩამოყალიბდეს პროფესიონალად და დამოუკიდებლად აიმაღლოს ინტელექტი.</w:t>
            </w:r>
          </w:p>
          <w:p w14:paraId="28985A32" w14:textId="77777777" w:rsidR="00D72479" w:rsidRPr="00FE74CA" w:rsidRDefault="00D72479" w:rsidP="00963BC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2367359" w14:textId="77777777" w:rsidR="00DA4745" w:rsidRPr="00FE74CA" w:rsidRDefault="00DA4745" w:rsidP="00DA4745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</w:t>
            </w:r>
            <w:bookmarkStart w:id="0" w:name="_GoBack"/>
            <w:bookmarkEnd w:id="0"/>
          </w:p>
          <w:p w14:paraId="4DF3DE25" w14:textId="77777777" w:rsidR="00DA4745" w:rsidRPr="00FE74CA" w:rsidRDefault="00DA4745" w:rsidP="007F5B25">
            <w:pPr>
              <w:pStyle w:val="ListParagraph"/>
              <w:ind w:left="76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ეცნობა შემდეგ დარგობრივ კომპეტენციებს:</w:t>
            </w:r>
          </w:p>
          <w:p w14:paraId="1F9E0FDA" w14:textId="77777777" w:rsidR="00DA4745" w:rsidRPr="00FE74CA" w:rsidRDefault="00DA4745" w:rsidP="00DA4745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</w:p>
          <w:p w14:paraId="0DD2F2F1" w14:textId="77777777" w:rsidR="00DA4745" w:rsidRPr="00FE74CA" w:rsidRDefault="00DA4745" w:rsidP="00DA4745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</w:p>
          <w:p w14:paraId="70BECBBC" w14:textId="79E65F94" w:rsidR="00DA4745" w:rsidRPr="00FE74CA" w:rsidRDefault="00DA4745" w:rsidP="00DA4745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ჯამრთელობის ხელშ</w:t>
            </w:r>
            <w:r w:rsidR="00455E06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</w:p>
          <w:p w14:paraId="2A0CD597" w14:textId="7FD2DBD9" w:rsidR="00BE4402" w:rsidRPr="00455E06" w:rsidRDefault="00DA4745" w:rsidP="00455E0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</w:tc>
      </w:tr>
      <w:tr w:rsidR="00D403F0" w:rsidRPr="00FE74CA" w14:paraId="563C38E5" w14:textId="77777777" w:rsidTr="00455E06">
        <w:trPr>
          <w:trHeight w:val="260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35BF" w14:textId="77777777" w:rsidR="002F5766" w:rsidRPr="00FE74CA" w:rsidRDefault="006D3EC1" w:rsidP="00455E06">
            <w:pPr>
              <w:spacing w:before="240" w:after="0" w:line="276" w:lineRule="auto"/>
              <w:jc w:val="center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  <w:r w:rsidR="002F5766" w:rsidRPr="00FE74CA"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proofErr w:type="spellStart"/>
            <w:r w:rsidR="001F2A89" w:rsidRPr="00FE74CA">
              <w:rPr>
                <w:rFonts w:ascii="Sylfaen" w:hAnsi="Sylfaen"/>
                <w:b/>
                <w:sz w:val="20"/>
                <w:szCs w:val="20"/>
              </w:rPr>
              <w:t>კურაციის</w:t>
            </w:r>
            <w:proofErr w:type="spellEnd"/>
            <w:r w:rsidR="001F2A89"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1F2A89" w:rsidRPr="00FE74CA">
              <w:rPr>
                <w:rFonts w:ascii="Sylfaen" w:hAnsi="Sylfaen"/>
                <w:b/>
                <w:sz w:val="20"/>
                <w:szCs w:val="20"/>
              </w:rPr>
              <w:t>ხანგრძლივობა</w:t>
            </w:r>
            <w:proofErr w:type="spellEnd"/>
            <w:r w:rsidR="001F2A89"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1F2A89" w:rsidRPr="00FE74CA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="001F2A89"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1F2A89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444B4A" w:rsidRPr="00FE74CA">
              <w:rPr>
                <w:rFonts w:ascii="Sylfaen" w:hAnsi="Sylfaen"/>
                <w:b/>
                <w:sz w:val="20"/>
                <w:szCs w:val="20"/>
              </w:rPr>
              <w:t>5</w:t>
            </w:r>
            <w:r w:rsidR="001F2A89"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1F2A89" w:rsidRPr="00FE74CA">
              <w:rPr>
                <w:rFonts w:ascii="Sylfaen" w:hAnsi="Sylfaen"/>
                <w:b/>
                <w:sz w:val="20"/>
                <w:szCs w:val="20"/>
              </w:rPr>
              <w:t>დღე</w:t>
            </w:r>
            <w:proofErr w:type="spellEnd"/>
            <w:r w:rsidR="001F2A89" w:rsidRPr="00FE74CA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42DA92BD" w14:textId="77777777" w:rsidR="006D3EC1" w:rsidRPr="00FE74CA" w:rsidRDefault="006D3EC1" w:rsidP="00F25BED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403F0" w:rsidRPr="00FE74CA" w14:paraId="63ED420A" w14:textId="77777777" w:rsidTr="00757A21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F9A08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13DF" w14:textId="771D099E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E74CA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455E06">
              <w:rPr>
                <w:rFonts w:ascii="Sylfaen" w:hAnsi="Sylfaen"/>
                <w:b/>
                <w:sz w:val="20"/>
                <w:szCs w:val="20"/>
                <w:lang w:val="ka-GE"/>
              </w:rPr>
              <w:t>- ლი</w:t>
            </w:r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დღე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-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8F2D10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64F85296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25853902" w14:textId="77777777" w:rsidR="001F2A89" w:rsidRPr="00FE74CA" w:rsidRDefault="001F2A89" w:rsidP="0073453D">
            <w:pPr>
              <w:numPr>
                <w:ilvl w:val="0"/>
                <w:numId w:val="1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14:paraId="02E8C684" w14:textId="77777777" w:rsidR="001F2A89" w:rsidRPr="00FE74CA" w:rsidRDefault="001F2A89" w:rsidP="0073453D">
            <w:pPr>
              <w:numPr>
                <w:ilvl w:val="0"/>
                <w:numId w:val="1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37145FB0" w14:textId="77777777" w:rsidR="001F2A89" w:rsidRPr="00FE74CA" w:rsidRDefault="001F2A89" w:rsidP="0073453D">
            <w:pPr>
              <w:numPr>
                <w:ilvl w:val="0"/>
                <w:numId w:val="1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23A7C373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სასამართლო-სამედიცინო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ექსპერტიზის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პროცესუალური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საფუძვლები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მისი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ორგანიზაცია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სტრუქტურა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კვდომა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სიკვდილი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სიკვდილის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სასამართლო-სამედიცინო</w:t>
            </w:r>
            <w:proofErr w:type="spellEnd"/>
            <w:r w:rsidRPr="00FE74CA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კლასიფიკაცია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გვამური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მოვლენები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FE74CA">
              <w:rPr>
                <w:rFonts w:ascii="Sylfaen" w:hAnsi="Sylfaen"/>
                <w:sz w:val="20"/>
                <w:szCs w:val="20"/>
              </w:rPr>
              <w:t>სიკვდილის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ხანდაზმულობის</w:t>
            </w:r>
            <w:proofErr w:type="spellEnd"/>
            <w:proofErr w:type="gram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განსაზღვრა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სიკვდილის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ფაქტის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დადგენა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7601DB74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="00CD0AB7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</w:p>
          <w:p w14:paraId="404CF8B0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სასამართლო-სამედიცინო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ექსპერტიზის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პროცესუალური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საფუძვლები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მისი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ორგანიზაცია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სტრუქტურა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კვდომა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სიკვდილი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სიკვდილის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სასამართლო-სამედიცინო</w:t>
            </w:r>
            <w:proofErr w:type="spellEnd"/>
            <w:r w:rsidRPr="00FE74CA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კლასიფიკაცია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გვამური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მოვლენები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FE74CA">
              <w:rPr>
                <w:rFonts w:ascii="Sylfaen" w:hAnsi="Sylfaen"/>
                <w:sz w:val="20"/>
                <w:szCs w:val="20"/>
              </w:rPr>
              <w:t>სიკვდილის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ხანდაზმულობის</w:t>
            </w:r>
            <w:proofErr w:type="spellEnd"/>
            <w:proofErr w:type="gram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განსაზღვრა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სიკვდილის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ფაქტის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დადგენა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D403F0" w:rsidRPr="00FE74CA" w14:paraId="7EE11248" w14:textId="77777777" w:rsidTr="00757A2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B6C20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D014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მე-2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დღე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8F2D10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381E81E8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კრიტიკული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მდგომარეობა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სიკვდილი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ევთანაზია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სიკვდილისა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ევთანაზიის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პრობლემების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განხილვა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056A77D4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="00CD0AB7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</w:p>
          <w:p w14:paraId="6083AB9F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365BE807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კრიტიკული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მდგომარეობა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სიკვდილი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ევთანაზია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სიკვდილისა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ევთანაზიის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პრობლემების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განხილვა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D403F0" w:rsidRPr="00FE74CA" w14:paraId="01DDC22E" w14:textId="77777777" w:rsidTr="00757A2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747C6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34E6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-3</w:t>
            </w:r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დღე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8F2D10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3ACF1759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სასამართლო-სამედიცინო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თანატოლოგია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მექანიკური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ასფიქსია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ზოგადი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მორფოლოგიური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ცვლილებები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კლასიფიკაცია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მექანიკური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ასფიქსიის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ცალკეული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ფორმების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დამახასიათებელი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ნიშნები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35BF8939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="00CD0AB7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="00CD0AB7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</w:p>
          <w:p w14:paraId="10002C06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71A58D43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სასამართლო-სამედიცინო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თანატოლოგია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მექანიკური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ასფიქსია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ზოგადი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მორფოლოგიური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ცვლილებები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კლასიფიკაცია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მექანიკური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ასფიქსიის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ცალკეული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ფორმების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დამახასიათებელი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ნიშნები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77292E2F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FE74C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  <w:r w:rsidRPr="00FE74C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AcadNusx"/>
                <w:sz w:val="20"/>
                <w:szCs w:val="20"/>
              </w:rPr>
              <w:t>.</w:t>
            </w:r>
          </w:p>
        </w:tc>
      </w:tr>
      <w:tr w:rsidR="00D403F0" w:rsidRPr="00FE74CA" w14:paraId="4250F45A" w14:textId="77777777" w:rsidTr="00757A2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F10FD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8F2E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დღე</w:t>
            </w:r>
            <w:proofErr w:type="spellEnd"/>
            <w:proofErr w:type="gramStart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- 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proofErr w:type="gram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8F2D10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55E0BD50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სასამართლო-სამედიცინო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ტოქსიკოლოგია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სასამართლო-სამედიცინო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ტოქსიკოლო</w:t>
            </w:r>
            <w:r w:rsidR="00D81484" w:rsidRPr="00FE74CA">
              <w:rPr>
                <w:rFonts w:ascii="Sylfaen" w:hAnsi="Sylfaen"/>
                <w:sz w:val="20"/>
                <w:szCs w:val="20"/>
              </w:rPr>
              <w:softHyphen/>
            </w:r>
            <w:r w:rsidRPr="00FE74CA">
              <w:rPr>
                <w:rFonts w:ascii="Sylfaen" w:hAnsi="Sylfaen"/>
                <w:sz w:val="20"/>
                <w:szCs w:val="20"/>
              </w:rPr>
              <w:t>გიის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საკითხები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შხამის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მოქმედების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პირობები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შხამების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კლასიფიკაცია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შხამქიმიკატებით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ტექნიკური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სითხეებით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კვებითი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მოწამვლვა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ნარკომანია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ტოქსიკომანია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29CB8B98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="00CD0AB7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</w:p>
          <w:p w14:paraId="00B6FE6B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074B0B31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სასამართლო-სამედიცინო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ტოქსიკოლოგია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სასამართლო-სამედიცინო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ტოქსიკოლო</w:t>
            </w:r>
            <w:r w:rsidR="00D81484" w:rsidRPr="00FE74CA">
              <w:rPr>
                <w:rFonts w:ascii="Sylfaen" w:hAnsi="Sylfaen"/>
                <w:sz w:val="20"/>
                <w:szCs w:val="20"/>
              </w:rPr>
              <w:softHyphen/>
            </w:r>
            <w:r w:rsidRPr="00FE74CA">
              <w:rPr>
                <w:rFonts w:ascii="Sylfaen" w:hAnsi="Sylfaen"/>
                <w:sz w:val="20"/>
                <w:szCs w:val="20"/>
              </w:rPr>
              <w:t>გიის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საკითხები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შხამის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მოქმედების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პირობები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შხამების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კლასიფიკაცია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lastRenderedPageBreak/>
              <w:t>შხამქიმიკატებით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ტექნიკური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სითხეებით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კვებითი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მოწამვლვა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ნარკომანია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ტოქსიკომანია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64F912BE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  <w:r w:rsidRPr="00FE74CA">
              <w:rPr>
                <w:rFonts w:ascii="Sylfaen" w:hAnsi="Sylfaen" w:cs="AcadNusx"/>
                <w:sz w:val="20"/>
                <w:szCs w:val="20"/>
              </w:rPr>
              <w:t>.</w:t>
            </w:r>
            <w:r w:rsidRPr="00FE74C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</w:p>
        </w:tc>
      </w:tr>
      <w:tr w:rsidR="00D403F0" w:rsidRPr="00FE74CA" w14:paraId="00ED3747" w14:textId="77777777" w:rsidTr="00757A2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B0374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3C0D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დღე</w:t>
            </w:r>
            <w:proofErr w:type="spellEnd"/>
            <w:proofErr w:type="gramStart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- 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proofErr w:type="gram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8F2D10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358CA06E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სასამართლო-სამედიცინო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ტრავმატოლოგია</w:t>
            </w:r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ცოცხალ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პირთა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სასამართლო-სამე</w:t>
            </w:r>
            <w:r w:rsidR="00D81484" w:rsidRPr="00FE74CA">
              <w:rPr>
                <w:rFonts w:ascii="Sylfaen" w:hAnsi="Sylfaen"/>
                <w:sz w:val="20"/>
                <w:szCs w:val="20"/>
              </w:rPr>
              <w:softHyphen/>
            </w:r>
            <w:r w:rsidRPr="00FE74CA">
              <w:rPr>
                <w:rFonts w:ascii="Sylfaen" w:hAnsi="Sylfaen"/>
                <w:sz w:val="20"/>
                <w:szCs w:val="20"/>
              </w:rPr>
              <w:t>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ექსპერტიზა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სხეულის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დაზიანების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სიმძიმის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ხარისხის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განსაზღვრა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თვითდაზიანება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ხელოვნურად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გამოწვეული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ავადმყოფური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მდგომარეობანი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სიმულაცია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აგრავაცია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გვემა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წამება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EF37067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="00CD0AB7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</w:p>
          <w:p w14:paraId="0C2C1476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12199BDB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ცოცხალ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პირთა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სასამართლო-სამედიცინო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ექსპერტიზა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სხეულის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დაზიანების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სიმძიმის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ხარისხის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განსაზღვრა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თვითდაზიანება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ხელოვნურად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გამოწვეული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ავადმყოფური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მდგომარეობანი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სიმულაცია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აგრავაცია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გვემა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წამება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B7CE1BE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  <w:r w:rsidRPr="00FE74CA">
              <w:rPr>
                <w:rFonts w:ascii="Sylfaen" w:hAnsi="Sylfaen" w:cs="AcadNusx"/>
                <w:sz w:val="20"/>
                <w:szCs w:val="20"/>
              </w:rPr>
              <w:t>.</w:t>
            </w:r>
            <w:r w:rsidRPr="00FE74C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</w:p>
        </w:tc>
      </w:tr>
      <w:tr w:rsidR="00D403F0" w:rsidRPr="00FE74CA" w14:paraId="15EA96D2" w14:textId="77777777" w:rsidTr="00757A2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E5F02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CC1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დღე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8F2D10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336D72F7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ნივთიერმამტკიცებელ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მასალათა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სასამართლო-სამედიცინო</w:t>
            </w:r>
            <w:proofErr w:type="spellEnd"/>
            <w:r w:rsidRPr="00FE74CA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ექსპერტიზა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დაზიანებები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განვითარებული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სატრანსპორტო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ლიანდაგიანი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ულიანდაგო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საჰაერო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წყლის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საშუალებებით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08E03D9C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="00CD0AB7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</w:p>
          <w:p w14:paraId="1DA82EEA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581C850C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ნივთიერმამტკიცებელ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მასალათა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სასამართლო-სამედიცინო</w:t>
            </w:r>
            <w:proofErr w:type="spellEnd"/>
            <w:r w:rsidRPr="00FE74CA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ექსპერტიზა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დაზიანებები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განვითარებული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სატრანსპორტო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ლიანდაგიანი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ულიანდაგო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საჰაერო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წყლის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საშუალებებით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5929067C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FE74C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  <w:r w:rsidRPr="00FE74CA">
              <w:rPr>
                <w:rFonts w:ascii="Sylfaen" w:hAnsi="Sylfaen" w:cs="AcadNusx"/>
                <w:sz w:val="20"/>
                <w:szCs w:val="20"/>
              </w:rPr>
              <w:t>.</w:t>
            </w:r>
            <w:r w:rsidRPr="00FE74C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</w:p>
        </w:tc>
      </w:tr>
      <w:tr w:rsidR="00FB5DE6" w:rsidRPr="00FE74CA" w14:paraId="0415E1F9" w14:textId="77777777" w:rsidTr="00757A2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8AC9C" w14:textId="77777777" w:rsidR="00FB5DE6" w:rsidRPr="00FE74CA" w:rsidRDefault="00FB5DE6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0F6" w14:textId="77777777" w:rsidR="00FB5DE6" w:rsidRPr="00FE74CA" w:rsidRDefault="00FB5DE6" w:rsidP="00FB5DE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მე-7</w:t>
            </w:r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8F2D10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7647439B" w14:textId="77777777" w:rsidR="00FB5DE6" w:rsidRPr="00FE74CA" w:rsidRDefault="00FB5DE6" w:rsidP="00FB5DE6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ცეცხლსასროლი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იარაღით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მიყენებული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დაზიანებები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სასამართლო-სამედიცინო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დეონტოლოგია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26F99423" w14:textId="77777777" w:rsidR="00FB5DE6" w:rsidRPr="00FE74CA" w:rsidRDefault="00FB5DE6" w:rsidP="00FB5DE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</w:p>
          <w:p w14:paraId="4FB4BBE2" w14:textId="77777777" w:rsidR="00FB5DE6" w:rsidRPr="00FE74CA" w:rsidRDefault="00FB5DE6" w:rsidP="00FB5DE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6398BDA4" w14:textId="77777777" w:rsidR="00FB5DE6" w:rsidRPr="00FE74CA" w:rsidRDefault="00FB5DE6" w:rsidP="00FB5DE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ცეცხლსასროლი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იარაღით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მიყენებული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E74CA">
              <w:rPr>
                <w:rFonts w:ascii="Sylfaen" w:hAnsi="Sylfaen"/>
                <w:sz w:val="20"/>
                <w:szCs w:val="20"/>
              </w:rPr>
              <w:t>დაზიანებები.სასამართლო</w:t>
            </w:r>
            <w:proofErr w:type="gramEnd"/>
            <w:r w:rsidRPr="00FE74CA">
              <w:rPr>
                <w:rFonts w:ascii="Sylfaen" w:hAnsi="Sylfaen"/>
                <w:sz w:val="20"/>
                <w:szCs w:val="20"/>
              </w:rPr>
              <w:t>-სამედიცინო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დეონტოლოგია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75B03609" w14:textId="77777777" w:rsidR="00FB5DE6" w:rsidRPr="00FE74CA" w:rsidRDefault="00FB5DE6" w:rsidP="00FB5DE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  <w:r w:rsidRPr="00FE74CA">
              <w:rPr>
                <w:rFonts w:ascii="Sylfaen" w:hAnsi="Sylfaen" w:cs="AcadNusx"/>
                <w:sz w:val="20"/>
                <w:szCs w:val="20"/>
              </w:rPr>
              <w:t>.</w:t>
            </w:r>
          </w:p>
        </w:tc>
      </w:tr>
      <w:tr w:rsidR="00D403F0" w:rsidRPr="00FE74CA" w14:paraId="62239494" w14:textId="77777777" w:rsidTr="00757A2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AB3BF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AEC6" w14:textId="3006F021" w:rsidR="001F2A89" w:rsidRPr="00455E06" w:rsidRDefault="001F2A89" w:rsidP="00455E0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მე-</w:t>
            </w:r>
            <w:r w:rsidR="00FB5DE6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შუალედური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-  1სთ.</w:t>
            </w:r>
          </w:p>
        </w:tc>
      </w:tr>
      <w:tr w:rsidR="00D403F0" w:rsidRPr="00FE74CA" w14:paraId="3392C2A1" w14:textId="77777777" w:rsidTr="00757A2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7E9E1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16BB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="00FB5DE6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დღე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8F2D10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6E08F466" w14:textId="77777777" w:rsidR="001F2A89" w:rsidRPr="00FE74CA" w:rsidRDefault="001F2A89" w:rsidP="00F25BED">
            <w:pPr>
              <w:spacing w:after="0" w:line="276" w:lineRule="auto"/>
              <w:ind w:hanging="108"/>
              <w:jc w:val="both"/>
              <w:rPr>
                <w:rFonts w:ascii="AcadNusx" w:hAnsi="AcadNusx"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ჯანმრთელობის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სისტემის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მართვა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ორგანიზაცია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სახელმწიფო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სერტიფიკატისა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სახელმწიფო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ლიცენზიის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მინიჭება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დაწესებულება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E74CA">
              <w:rPr>
                <w:rFonts w:ascii="Sylfaen" w:hAnsi="Sylfaen"/>
                <w:sz w:val="20"/>
                <w:szCs w:val="20"/>
              </w:rPr>
              <w:t>წამალი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proofErr w:type="gramEnd"/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ფარმაცევტული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საქმიანობა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6894DF9E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ტექნოლოგიები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ფსიქიატრიული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დახმარება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3253A643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="00CD0AB7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</w:p>
          <w:p w14:paraId="4E1E2777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75DCD2E0" w14:textId="77777777" w:rsidR="001F2A89" w:rsidRPr="00FE74CA" w:rsidRDefault="001F2A89" w:rsidP="00F25BED">
            <w:pPr>
              <w:spacing w:after="0" w:line="276" w:lineRule="auto"/>
              <w:ind w:hanging="108"/>
              <w:jc w:val="both"/>
              <w:rPr>
                <w:rFonts w:ascii="AcadNusx" w:hAnsi="AcadNusx"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ჯანმრთელობის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სისტემის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მართვ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FE74CA">
              <w:rPr>
                <w:rFonts w:ascii="Sylfaen" w:hAnsi="Sylfaen"/>
                <w:sz w:val="20"/>
                <w:szCs w:val="20"/>
              </w:rPr>
              <w:t>ორგანიზაცი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საკითხების</w:t>
            </w:r>
            <w:proofErr w:type="gramEnd"/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განხილვა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სახელმწიფო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სერტიფიკატისა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სახელმწიფო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ლიცენზიის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მინიჭება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დაწესებულება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E74CA">
              <w:rPr>
                <w:rFonts w:ascii="Sylfaen" w:hAnsi="Sylfaen"/>
                <w:sz w:val="20"/>
                <w:szCs w:val="20"/>
              </w:rPr>
              <w:t>წამალი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proofErr w:type="gramEnd"/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ფარმაცევტული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საქმიანობა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ტექნოლოგიები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ფსიქიატრიული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დახმარება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D56500" w:rsidRPr="00FE74CA" w14:paraId="6E682BAC" w14:textId="77777777" w:rsidTr="00757A2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159A8" w14:textId="77777777" w:rsidR="00D56500" w:rsidRPr="00FE74CA" w:rsidRDefault="00D56500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3A3B" w14:textId="77777777" w:rsidR="00D56500" w:rsidRPr="00FE74CA" w:rsidRDefault="00D56500" w:rsidP="00D5650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="00FB5DE6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დღე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8F2D10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10DBA5C1" w14:textId="77777777" w:rsidR="00D56500" w:rsidRPr="00FE74CA" w:rsidRDefault="00D56500" w:rsidP="00D56500">
            <w:pPr>
              <w:spacing w:after="0" w:line="276" w:lineRule="auto"/>
              <w:ind w:hanging="108"/>
              <w:jc w:val="both"/>
              <w:rPr>
                <w:rFonts w:ascii="AcadNusx" w:hAnsi="AcadNusx"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დაწესებულება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E74CA">
              <w:rPr>
                <w:rFonts w:ascii="Sylfaen" w:hAnsi="Sylfaen"/>
                <w:sz w:val="20"/>
                <w:szCs w:val="20"/>
              </w:rPr>
              <w:t>წამალი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proofErr w:type="gramEnd"/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ფარმაცევტული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საქმიანობა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5572990E" w14:textId="77777777" w:rsidR="00D56500" w:rsidRPr="00FE74CA" w:rsidRDefault="00D56500" w:rsidP="00D56500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ტექნოლოგიები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ფსიქიატრიული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დახმარება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286693EA" w14:textId="77777777" w:rsidR="00D56500" w:rsidRPr="00FE74CA" w:rsidRDefault="00D56500" w:rsidP="00D5650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</w:p>
          <w:p w14:paraId="02454C15" w14:textId="77777777" w:rsidR="00D56500" w:rsidRPr="00FE74CA" w:rsidRDefault="00D56500" w:rsidP="00D5650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37846D76" w14:textId="77777777" w:rsidR="00D56500" w:rsidRPr="00FE74CA" w:rsidRDefault="00D56500" w:rsidP="00D5650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დაწესებულება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E74CA">
              <w:rPr>
                <w:rFonts w:ascii="Sylfaen" w:hAnsi="Sylfaen"/>
                <w:sz w:val="20"/>
                <w:szCs w:val="20"/>
              </w:rPr>
              <w:t>წამალი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proofErr w:type="gramEnd"/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ფარმაცევტული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საქმიანობა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ტექნოლოგიები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ფსიქიატრიული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დახმარება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D403F0" w:rsidRPr="00FE74CA" w14:paraId="7F1EFD91" w14:textId="77777777" w:rsidTr="00757A2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0543B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20E4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b/>
                <w:sz w:val="20"/>
                <w:szCs w:val="20"/>
              </w:rPr>
              <w:t>მე-</w:t>
            </w:r>
            <w:r w:rsidR="00D56500" w:rsidRPr="00FE74CA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FB5DE6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დღე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8F2D10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11D6B348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სახელმწიფო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სანიტარული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ზედამხედველობა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ჰიგიენური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ნორმირება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დაავადებათა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კონტროლი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სოციალურად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საშიში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დაავადებები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რომლებიც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საჭიროებენ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მუდმივ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ჩანაცვლებით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მკურნალობას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მოქალაქეთა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ჯანმრთელობის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დაცვა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საგანგებო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მდგომარეობის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დროს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დაავადებები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74A88C92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="00CD0AB7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</w:p>
          <w:p w14:paraId="0125BED2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2016227B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დაავადებათა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კონტროლის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სოციალურად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საშიში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პრობლემების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განხილვა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მოქალაქეთა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ჯანმრთელობის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პრობლემების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განხილვა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საგანგებო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მდგომარეობის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დროს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0C359843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D403F0" w:rsidRPr="00FE74CA" w14:paraId="6228AB61" w14:textId="77777777" w:rsidTr="00757A2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2A736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AAB2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FB5DE6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დღე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8F2D10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7E722D9A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პერსონალისა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დაწესებულებების</w:t>
            </w:r>
            <w:proofErr w:type="spellEnd"/>
            <w:r w:rsidRPr="00FE74CA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პასუხისმგებლობა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ორგანოების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ორგანოთა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ნაწილების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ქსოვილების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აღება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სისხლისა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სისხლის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კომპონენტების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დონორობა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კრიტიკული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მდგომარეობა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ინფორმაციული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თანხმობა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მიწოდება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ექიმის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მიერ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აღქმა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პაციენტის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მიერ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ქმედუუნარო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პაციენტის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თანხმობის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პირობები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მიწოდების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7D4C5CF6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="00CD0AB7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</w:p>
          <w:p w14:paraId="7597387C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455ED546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პერსონალისა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სამედიცინო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დაწესებულებების</w:t>
            </w:r>
            <w:proofErr w:type="spellEnd"/>
            <w:r w:rsidRPr="00FE74CA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პასუხისმგებლობის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საკითხების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განხილვა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ორგანოების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ორგანოთა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ნაწილების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ქსოვილების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აღებისა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გამოყენების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პრობლემების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განხილვა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სისხლისა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სისხლის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კომპონენტების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დონორობა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მისი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პრობლემები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ინფორმაციული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თანხმობის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პრობლემების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განხილვა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პაციენტის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მიერ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აღქმის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საკითხების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განხილვა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მიწოდების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ქმედუუნარო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პაციენტის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თანხმობის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პირობების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განხილვა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</w:p>
        </w:tc>
      </w:tr>
      <w:tr w:rsidR="00D56500" w:rsidRPr="00FE74CA" w14:paraId="2762D12F" w14:textId="77777777" w:rsidTr="00757A2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396FB" w14:textId="77777777" w:rsidR="00D56500" w:rsidRPr="00FE74CA" w:rsidRDefault="00D56500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06DB" w14:textId="77777777" w:rsidR="00D56500" w:rsidRPr="00FE74CA" w:rsidRDefault="00D56500" w:rsidP="00D5650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FB5DE6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დღე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8F2D10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7687DA12" w14:textId="77777777" w:rsidR="00D56500" w:rsidRPr="00FE74CA" w:rsidRDefault="00D56500" w:rsidP="00D5650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ინფორმაციული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თანხმობა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მიწოდება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ექიმის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მიერ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აღქმა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პაციენტის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მიერ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ქმედუუნარო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პაციენტის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თანხმობის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პირობები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მიწოდების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54C5CE90" w14:textId="77777777" w:rsidR="00D56500" w:rsidRPr="00FE74CA" w:rsidRDefault="00D56500" w:rsidP="00D5650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</w:p>
          <w:p w14:paraId="4392450D" w14:textId="77777777" w:rsidR="00D56500" w:rsidRPr="00FE74CA" w:rsidRDefault="00D56500" w:rsidP="00D5650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5D6FDC49" w14:textId="77777777" w:rsidR="00D56500" w:rsidRPr="00FE74CA" w:rsidRDefault="00D56500" w:rsidP="00D5650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ინფორმაციული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თანხმობის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პრობლემების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განხილვა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პაციენტის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მიერ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აღქმის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საკითხების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განხილვა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მიწოდების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ქმედუუნარო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პაციენტის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თანხმობის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პირობების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განხილვა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D403F0" w:rsidRPr="00FE74CA" w14:paraId="5B81C350" w14:textId="77777777" w:rsidTr="00757A21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ACC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BBF7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FB5DE6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დღე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8F2D10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741ED3FC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ექიმის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პასუხისმგებლობა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პაციენტისთვის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მიყენებული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ზიანის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კომპენსაცია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შეცდომის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განმეორების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რისკის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შემცირება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შეცდომის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საკანონმდებლო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რეგულაციის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გზით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5DB761E8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="00CD0AB7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5F33E8C1" w14:textId="77777777" w:rsidR="001F2A89" w:rsidRPr="00FE74CA" w:rsidRDefault="001F2A89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65752E65" w14:textId="77777777" w:rsidR="001F2A89" w:rsidRPr="00FE74CA" w:rsidRDefault="001F2A89" w:rsidP="00CE031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lastRenderedPageBreak/>
              <w:t>ექიმის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პასუხისმგებლობისა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პაციენტისთვის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მიყენებული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ზიანის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კომპენსაციის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პრობლემების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განხილვა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</w:p>
        </w:tc>
      </w:tr>
      <w:tr w:rsidR="00CE031C" w:rsidRPr="00FE74CA" w14:paraId="43CFDEAB" w14:textId="77777777" w:rsidTr="00757A21"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C01D" w14:textId="77777777" w:rsidR="00CE031C" w:rsidRPr="00FE74CA" w:rsidRDefault="00CE031C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C92A" w14:textId="77777777" w:rsidR="00CE031C" w:rsidRPr="00FE74CA" w:rsidRDefault="00CE031C" w:rsidP="00CE031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FB5DE6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დღე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8F2D10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5C0E25AD" w14:textId="77777777" w:rsidR="00CE031C" w:rsidRPr="00FE74CA" w:rsidRDefault="00CE031C" w:rsidP="00CE031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ექიმის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დაცვა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ექიმის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პასუხისმგებლობის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საკანონმდებლო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რეგულაცია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პასუხისმგებლობის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დაზღვევა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საექიმო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სპეციალობათა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ნუსხა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ტერმინთა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განმარტება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25C83A63" w14:textId="77777777" w:rsidR="00CE031C" w:rsidRPr="00FE74CA" w:rsidRDefault="00CE031C" w:rsidP="00CE031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0D74A7F5" w14:textId="77777777" w:rsidR="00CE031C" w:rsidRPr="00FE74CA" w:rsidRDefault="00CE031C" w:rsidP="00CE031C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FE74CA">
              <w:rPr>
                <w:rFonts w:ascii="Sylfaen" w:hAnsi="Sylfaen"/>
                <w:sz w:val="20"/>
                <w:szCs w:val="20"/>
              </w:rPr>
              <w:t>.</w:t>
            </w:r>
          </w:p>
          <w:p w14:paraId="4F5C1A20" w14:textId="77777777" w:rsidR="00CE031C" w:rsidRPr="00FE74CA" w:rsidRDefault="00CE031C" w:rsidP="00CE031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ექიმის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ექიმის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პასუხისმგებლობის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საკანონმდებლო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რეგულაციის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პასუხისმგებლობის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დაზღვევის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პრობლემების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20"/>
                <w:szCs w:val="20"/>
              </w:rPr>
              <w:t>განხილვა</w:t>
            </w:r>
            <w:proofErr w:type="spellEnd"/>
            <w:r w:rsidRPr="00FE74CA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1B631957" w14:textId="77777777" w:rsidR="00CE031C" w:rsidRPr="00FE74CA" w:rsidRDefault="00CE031C" w:rsidP="00CE031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</w:tc>
      </w:tr>
      <w:tr w:rsidR="00D403F0" w:rsidRPr="00FE74CA" w14:paraId="06FA7DFF" w14:textId="7777777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2B94" w14:textId="756BD929" w:rsidR="0069021B" w:rsidRPr="00FE74CA" w:rsidRDefault="00455E06" w:rsidP="00F25BED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 - 18 </w:t>
            </w:r>
            <w:r w:rsidR="00D15153" w:rsidRPr="00FE74C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დღე  </w:t>
            </w:r>
            <w:r w:rsidR="0069021B" w:rsidRPr="00FE74C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 დასკვნითი</w:t>
            </w:r>
            <w:r w:rsidR="0069021B"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9021B" w:rsidRPr="00FE74C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D403F0" w:rsidRPr="00FE74CA" w14:paraId="359A5F36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9AD6" w14:textId="6D369DE6" w:rsidR="0086313C" w:rsidRPr="00FE74CA" w:rsidRDefault="0086313C" w:rsidP="009023CF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FE74CA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FE74CA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E74CA">
              <w:rPr>
                <w:rFonts w:ascii="Sylfaen" w:eastAsia="Times New Roma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FE74CA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E74CA">
              <w:rPr>
                <w:rFonts w:ascii="Sylfaen" w:eastAsia="Times New Roma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FE74C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FE74CA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C6BA" w14:textId="77777777" w:rsidR="000B7C0A" w:rsidRPr="00FE74CA" w:rsidRDefault="00405F17" w:rsidP="00F25BED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კლინიკა, აუდიტორია, </w:t>
            </w:r>
            <w:r w:rsidR="00E35FC3" w:rsidRPr="00FE74CA">
              <w:rPr>
                <w:rFonts w:ascii="Sylfaen" w:hAnsi="Sylfaen"/>
                <w:sz w:val="20"/>
                <w:szCs w:val="20"/>
                <w:lang w:val="ka-GE"/>
              </w:rPr>
              <w:t>კომპიუტერი, პროექტორი</w:t>
            </w:r>
          </w:p>
          <w:p w14:paraId="4C56B63F" w14:textId="77777777" w:rsidR="0086313C" w:rsidRPr="00FE74CA" w:rsidRDefault="0086313C" w:rsidP="00F25BED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D403F0" w:rsidRPr="00FE74CA" w14:paraId="1E018C81" w14:textId="77777777" w:rsidTr="00455E06">
        <w:trPr>
          <w:trHeight w:val="26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69AA" w14:textId="77777777" w:rsidR="00565517" w:rsidRPr="00FE74CA" w:rsidRDefault="00565517" w:rsidP="00F25BE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14:paraId="7B3990CC" w14:textId="77777777" w:rsidR="00565517" w:rsidRPr="00FE74CA" w:rsidRDefault="00565517" w:rsidP="00F25BED">
            <w:pPr>
              <w:spacing w:after="0"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CDA1" w14:textId="77777777" w:rsidR="00565517" w:rsidRPr="00FE74CA" w:rsidRDefault="00565517" w:rsidP="00F25BED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კურსის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სწავლების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ფორმაა: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FE74CA">
              <w:rPr>
                <w:sz w:val="20"/>
                <w:szCs w:val="20"/>
                <w:lang w:val="ka-GE"/>
              </w:rPr>
              <w:t xml:space="preserve"> 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მეცადინეობები. </w:t>
            </w:r>
          </w:p>
        </w:tc>
      </w:tr>
      <w:tr w:rsidR="00D403F0" w:rsidRPr="00FE74CA" w14:paraId="2D8BBF59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03BC" w14:textId="77777777" w:rsidR="00565517" w:rsidRPr="00FE74CA" w:rsidRDefault="00565517" w:rsidP="00F25BE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FE74C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1917" w14:textId="77777777" w:rsidR="00565517" w:rsidRPr="00FE74CA" w:rsidRDefault="00565517" w:rsidP="00F25BED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ტარდება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სადემონსტრაციო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გამოყენებით.</w:t>
            </w:r>
          </w:p>
          <w:p w14:paraId="60B3605E" w14:textId="77777777" w:rsidR="00565517" w:rsidRPr="00FE74CA" w:rsidRDefault="00565517" w:rsidP="00F25BE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მეცადინეობებზე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მიმდინარეობს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მასალის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ჯგუფური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განხილვა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, გაცნობიერება, ცოდნის გამყარება, 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</w:t>
            </w:r>
            <w:r w:rsidRPr="00FE74CA">
              <w:rPr>
                <w:sz w:val="20"/>
                <w:szCs w:val="20"/>
                <w:lang w:val="ka-GE"/>
              </w:rPr>
              <w:t>/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>. სხვადასხვა პათოლოგიებით გამოწვეული სიკვდილის შემდეგ სხეულზე და ორგანოებში ასახული დამახასიათებელი ცვლილებების დადგენა ობიექტური და ლაბორატორიული კვლევის მეთოდებით</w:t>
            </w:r>
            <w:r w:rsidRPr="00FE74CA">
              <w:rPr>
                <w:rFonts w:ascii="Sylfaen" w:hAnsi="Sylfaen"/>
                <w:sz w:val="20"/>
                <w:szCs w:val="20"/>
              </w:rPr>
              <w:t>.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   სამედიცინო დარგის მარეგულირებელი საკანონმდებლო  აქტების სწორი გაგება, ინტერპრეტაცია, ანალიზის გაკეთება და დასკვნა.</w:t>
            </w:r>
          </w:p>
          <w:p w14:paraId="5C84EE42" w14:textId="77777777" w:rsidR="00565517" w:rsidRPr="00FE74CA" w:rsidRDefault="00565517" w:rsidP="00F25BE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 სემესტრული შეფასების მეთოდებია: მასალის ზეპირი პრეზენტაცია,  ანალიზი, ქვიზი,  თვითშფასება, </w:t>
            </w:r>
            <w:r w:rsidRPr="00FE74CA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72B53A55" w14:textId="77777777" w:rsidR="00565517" w:rsidRPr="00FE74CA" w:rsidRDefault="00565517" w:rsidP="00F25BED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მუშაობისას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ხდება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მიწოდებული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მასალის დამუშავება,  </w:t>
            </w:r>
            <w:r w:rsidRPr="00FE74C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FE74CA">
              <w:rPr>
                <w:sz w:val="20"/>
                <w:szCs w:val="20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გაცნობიერება. </w:t>
            </w:r>
          </w:p>
        </w:tc>
      </w:tr>
      <w:tr w:rsidR="00D403F0" w:rsidRPr="00FE74CA" w14:paraId="33BEC35E" w14:textId="77777777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8588" w14:textId="77777777" w:rsidR="0086313C" w:rsidRPr="00FE74CA" w:rsidRDefault="0086313C" w:rsidP="00C62768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proofErr w:type="spellStart"/>
            <w:r w:rsidRPr="00FE74CA">
              <w:rPr>
                <w:rFonts w:ascii="Sylfaen" w:hAnsi="Sylfaen"/>
                <w:b/>
                <w:sz w:val="18"/>
                <w:szCs w:val="18"/>
              </w:rPr>
              <w:t>შეფასების</w:t>
            </w:r>
            <w:proofErr w:type="spellEnd"/>
            <w:r w:rsidRPr="00FE74C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18"/>
                <w:szCs w:val="18"/>
              </w:rPr>
              <w:t>კრიტერიუმები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1904" w14:textId="77777777" w:rsidR="00093152" w:rsidRPr="000415FD" w:rsidRDefault="00093152" w:rsidP="00093152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0415FD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33A18A2B" w14:textId="77777777" w:rsidR="00093152" w:rsidRPr="000415FD" w:rsidRDefault="00093152" w:rsidP="00093152">
            <w:pPr>
              <w:pStyle w:val="ListParagraph"/>
              <w:numPr>
                <w:ilvl w:val="0"/>
                <w:numId w:val="10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bookmarkStart w:id="1" w:name="_Hlk193968436"/>
            <w:r w:rsidRPr="000415FD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0415FD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573E53AF" w14:textId="77777777" w:rsidR="00093152" w:rsidRPr="000415FD" w:rsidRDefault="00093152" w:rsidP="00093152">
            <w:pPr>
              <w:autoSpaceDE w:val="0"/>
              <w:autoSpaceDN w:val="0"/>
              <w:adjustRightInd w:val="0"/>
              <w:ind w:left="457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0415FD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0415FD">
              <w:rPr>
                <w:rFonts w:ascii="Sylfaen" w:hAnsi="Sylfaen"/>
                <w:b/>
                <w:sz w:val="20"/>
                <w:szCs w:val="20"/>
              </w:rPr>
              <w:t xml:space="preserve"> A ) </w:t>
            </w:r>
            <w:proofErr w:type="spellStart"/>
            <w:r w:rsidRPr="000415FD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0415FD">
              <w:rPr>
                <w:rFonts w:ascii="Sylfaen" w:hAnsi="Sylfaen" w:cs="AcadNusx"/>
                <w:b/>
                <w:sz w:val="20"/>
                <w:szCs w:val="20"/>
              </w:rPr>
              <w:t xml:space="preserve">   - </w:t>
            </w:r>
            <w:r w:rsidRPr="000415FD">
              <w:rPr>
                <w:rFonts w:ascii="Sylfaen" w:hAnsi="Sylfaen" w:cs="AcadNusx"/>
                <w:sz w:val="20"/>
                <w:szCs w:val="20"/>
              </w:rPr>
              <w:t>91 –100</w:t>
            </w:r>
            <w:r w:rsidRPr="000415F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0415FD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D1D4608" w14:textId="77777777" w:rsidR="00093152" w:rsidRPr="000415FD" w:rsidRDefault="00093152" w:rsidP="00093152">
            <w:pPr>
              <w:autoSpaceDE w:val="0"/>
              <w:autoSpaceDN w:val="0"/>
              <w:adjustRightInd w:val="0"/>
              <w:ind w:left="457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proofErr w:type="gramStart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( </w:t>
            </w:r>
            <w:r w:rsidRPr="000415FD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  <w:r w:rsidRPr="000415FD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0415FD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0415FD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0415FD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0415FD">
              <w:rPr>
                <w:rFonts w:ascii="Sylfaen" w:hAnsi="Sylfaen" w:cs="AcadNusx"/>
                <w:sz w:val="20"/>
                <w:szCs w:val="20"/>
              </w:rPr>
              <w:t xml:space="preserve">81-90 </w:t>
            </w:r>
            <w:r w:rsidRPr="000415FD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0415FD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7145223" w14:textId="77777777" w:rsidR="00093152" w:rsidRPr="000415FD" w:rsidRDefault="00093152" w:rsidP="00093152">
            <w:pPr>
              <w:autoSpaceDE w:val="0"/>
              <w:autoSpaceDN w:val="0"/>
              <w:adjustRightInd w:val="0"/>
              <w:ind w:left="457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415F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415FD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proofErr w:type="gramStart"/>
            <w:r w:rsidRPr="000415FD">
              <w:rPr>
                <w:rFonts w:ascii="Sylfaen" w:hAnsi="Sylfaen"/>
                <w:sz w:val="20"/>
                <w:szCs w:val="20"/>
              </w:rPr>
              <w:t>)</w:t>
            </w:r>
            <w:r w:rsidRPr="000415FD">
              <w:rPr>
                <w:rFonts w:ascii="Sylfaen" w:hAnsi="Sylfaen"/>
                <w:b/>
                <w:sz w:val="20"/>
                <w:szCs w:val="20"/>
              </w:rPr>
              <w:t xml:space="preserve">  (</w:t>
            </w:r>
            <w:proofErr w:type="gramEnd"/>
            <w:r w:rsidRPr="000415FD">
              <w:rPr>
                <w:rFonts w:ascii="Sylfaen" w:hAnsi="Sylfaen"/>
                <w:b/>
                <w:sz w:val="20"/>
                <w:szCs w:val="20"/>
              </w:rPr>
              <w:t xml:space="preserve"> C ) </w:t>
            </w:r>
            <w:proofErr w:type="spellStart"/>
            <w:r w:rsidRPr="000415FD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0415FD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0415FD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0415FD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0415FD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19FC928" w14:textId="77777777" w:rsidR="00093152" w:rsidRPr="000415FD" w:rsidRDefault="00093152" w:rsidP="00093152">
            <w:pPr>
              <w:autoSpaceDE w:val="0"/>
              <w:autoSpaceDN w:val="0"/>
              <w:adjustRightInd w:val="0"/>
              <w:ind w:left="457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415F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0415FD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0415FD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0415FD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  <w:r w:rsidRPr="000415FD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0415FD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0415FD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0415FD">
              <w:rPr>
                <w:rFonts w:ascii="Sylfaen" w:hAnsi="Sylfaen" w:cs="AcadNusx"/>
                <w:sz w:val="20"/>
                <w:szCs w:val="20"/>
              </w:rPr>
              <w:t>61-70</w:t>
            </w:r>
            <w:r w:rsidRPr="000415F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0415FD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9F4BF1A" w14:textId="77777777" w:rsidR="00093152" w:rsidRPr="000415FD" w:rsidRDefault="00093152" w:rsidP="00093152">
            <w:pPr>
              <w:autoSpaceDE w:val="0"/>
              <w:autoSpaceDN w:val="0"/>
              <w:adjustRightInd w:val="0"/>
              <w:ind w:left="457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0415F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0415FD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0415FD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0415FD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  <w:r w:rsidRPr="000415FD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0415FD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0415FD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0415FD">
              <w:rPr>
                <w:rFonts w:ascii="Sylfaen" w:hAnsi="Sylfaen" w:cs="AcadNusx"/>
                <w:sz w:val="20"/>
                <w:szCs w:val="20"/>
              </w:rPr>
              <w:t xml:space="preserve">51-60 </w:t>
            </w:r>
            <w:r w:rsidRPr="000415FD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0415FD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0D540B6F" w14:textId="77777777" w:rsidR="00093152" w:rsidRPr="000415FD" w:rsidRDefault="00093152" w:rsidP="00093152">
            <w:pPr>
              <w:tabs>
                <w:tab w:val="left" w:pos="291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415FD">
              <w:rPr>
                <w:rFonts w:ascii="Sylfaen" w:hAnsi="Sylfaen"/>
                <w:b/>
                <w:sz w:val="20"/>
                <w:szCs w:val="20"/>
              </w:rPr>
              <w:tab/>
            </w:r>
          </w:p>
          <w:p w14:paraId="6C4763A2" w14:textId="77777777" w:rsidR="00093152" w:rsidRPr="000415FD" w:rsidRDefault="00093152" w:rsidP="00093152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415FD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0415FD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0415F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0415F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0415F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0415FD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09C6348B" w14:textId="77777777" w:rsidR="00093152" w:rsidRPr="000415FD" w:rsidRDefault="00093152" w:rsidP="00093152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13DA612F" w14:textId="77777777" w:rsidR="00093152" w:rsidRPr="000415FD" w:rsidRDefault="00093152" w:rsidP="00093152">
            <w:pPr>
              <w:spacing w:line="360" w:lineRule="auto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0415FD">
              <w:rPr>
                <w:rFonts w:ascii="Sylfaen" w:hAnsi="Sylfaen"/>
                <w:sz w:val="20"/>
                <w:szCs w:val="20"/>
              </w:rPr>
              <w:lastRenderedPageBreak/>
              <w:t xml:space="preserve">      </w:t>
            </w:r>
            <w:proofErr w:type="spellStart"/>
            <w:r w:rsidRPr="000415FD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0415FD">
              <w:rPr>
                <w:rFonts w:ascii="Sylfaen" w:hAnsi="Sylfaen"/>
                <w:sz w:val="20"/>
                <w:szCs w:val="20"/>
              </w:rPr>
              <w:t>) (</w:t>
            </w:r>
            <w:r w:rsidRPr="000415FD">
              <w:rPr>
                <w:rFonts w:ascii="Sylfaen" w:hAnsi="Sylfaen"/>
                <w:b/>
                <w:sz w:val="20"/>
                <w:szCs w:val="20"/>
              </w:rPr>
              <w:t>FX)</w:t>
            </w:r>
            <w:r w:rsidRPr="000415FD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0415FD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0415FD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0415FD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0415F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0415FD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3BCF13C1" w14:textId="77777777" w:rsidR="00093152" w:rsidRPr="000415FD" w:rsidRDefault="00093152" w:rsidP="00093152">
            <w:pPr>
              <w:spacing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415FD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proofErr w:type="gramStart"/>
            <w:r w:rsidRPr="000415FD">
              <w:rPr>
                <w:rFonts w:ascii="Sylfaen" w:hAnsi="Sylfaen" w:cs="AcadNusx"/>
                <w:sz w:val="20"/>
                <w:szCs w:val="20"/>
              </w:rPr>
              <w:t>)  (</w:t>
            </w:r>
            <w:proofErr w:type="gramEnd"/>
            <w:r w:rsidRPr="000415FD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F) </w:t>
            </w:r>
            <w:r w:rsidRPr="000415FD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-  </w:t>
            </w:r>
            <w:r w:rsidRPr="000415FD">
              <w:rPr>
                <w:rFonts w:ascii="Sylfaen" w:hAnsi="Sylfaen" w:cs="AcadNusx"/>
                <w:sz w:val="20"/>
                <w:szCs w:val="20"/>
              </w:rPr>
              <w:t>40</w:t>
            </w:r>
            <w:r w:rsidRPr="000415F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415FD"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0415FD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0415FD">
              <w:rPr>
                <w:rFonts w:ascii="Sylfaen" w:hAnsi="Sylfaen" w:cs="AcadNusx"/>
                <w:sz w:val="20"/>
                <w:szCs w:val="20"/>
              </w:rPr>
              <w:t>.</w:t>
            </w:r>
          </w:p>
          <w:bookmarkEnd w:id="1"/>
          <w:p w14:paraId="12359820" w14:textId="77777777" w:rsidR="00093152" w:rsidRPr="000415FD" w:rsidRDefault="00093152" w:rsidP="00093152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2D19C244" w14:textId="77777777" w:rsidR="00093152" w:rsidRPr="000415FD" w:rsidRDefault="00093152" w:rsidP="0009315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415FD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ცოდნის</w:t>
            </w:r>
            <w:r w:rsidRPr="000415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0415FD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შეფასების</w:t>
            </w:r>
            <w:r w:rsidRPr="000415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აღწერა და კომპონენტები:</w:t>
            </w:r>
          </w:p>
          <w:p w14:paraId="503E7ED9" w14:textId="77777777" w:rsidR="00093152" w:rsidRPr="000415FD" w:rsidRDefault="00093152" w:rsidP="0009315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08952400" w14:textId="77777777" w:rsidR="00093152" w:rsidRPr="000415FD" w:rsidRDefault="00093152" w:rsidP="00093152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415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სტუდენტის ცოდნის შეფასება ხდება </w:t>
            </w:r>
            <w:r w:rsidRPr="000415F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14:paraId="5C92CD52" w14:textId="77777777" w:rsidR="00093152" w:rsidRPr="000415FD" w:rsidRDefault="00093152" w:rsidP="00093152">
            <w:pPr>
              <w:autoSpaceDE w:val="0"/>
              <w:autoSpaceDN w:val="0"/>
              <w:adjustRightInd w:val="0"/>
              <w:spacing w:line="360" w:lineRule="auto"/>
              <w:ind w:hanging="22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415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</w:t>
            </w:r>
            <w:r w:rsidRPr="000415FD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ტებს - </w:t>
            </w:r>
            <w:r w:rsidRPr="000415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0415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0415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0415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0415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შეფასებას. თითოეულ კომპონენტს  თავისი პროცენ</w:t>
            </w:r>
            <w:r w:rsidRPr="000415FD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კერძოდ: </w:t>
            </w:r>
            <w:r w:rsidRPr="000415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0415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ლედური</w:t>
            </w:r>
            <w:r w:rsidRPr="000415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0415F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Pr="000415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0%,</w:t>
            </w:r>
            <w:r w:rsidRPr="000415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0415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0415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0415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14:paraId="31D28123" w14:textId="53C50136" w:rsidR="00093152" w:rsidRPr="00B32E82" w:rsidRDefault="00093152" w:rsidP="00093152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415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შუალედური შეფასებები დაყოფილია </w:t>
            </w:r>
            <w:r w:rsidRPr="000415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0415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>(შუალე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დური გამოცდა, </w:t>
            </w:r>
            <w:r w:rsidRPr="000415FD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თეორიული მასალის ზეპირი პრეზენტაცია, კლინიკური უნარ-ჩვევების დემონსტრირება და შედეგების ანალიზი </w:t>
            </w:r>
            <w:r w:rsidRPr="000415F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(ასისტირება, ავადმყოფის გამოკვლევა, მონაცემების რეგისტრაცია, </w:t>
            </w:r>
            <w:r w:rsidRPr="000415FD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კლინიკური უნარ-ჩვევების დემონსტრირება და ა.შ</w:t>
            </w:r>
            <w:r w:rsidRPr="000415F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). </w:t>
            </w:r>
            <w:r w:rsidRPr="000415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 </w:t>
            </w:r>
            <w:r w:rsidRPr="000415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0415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</w:t>
            </w:r>
            <w:r w:rsidRPr="000415FD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ლებელი საზღვრავს თავად</w:t>
            </w:r>
            <w:r w:rsidRPr="000415F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73B0E0CC" w14:textId="47CC5F17" w:rsidR="00093152" w:rsidRPr="00093152" w:rsidRDefault="00093152" w:rsidP="0009315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93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შეფასების კომპონენტები:</w:t>
            </w:r>
          </w:p>
          <w:p w14:paraId="0668D378" w14:textId="77777777" w:rsidR="00093152" w:rsidRPr="00093152" w:rsidRDefault="00093152" w:rsidP="00093152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79778827" w14:textId="46235DF1" w:rsidR="0089289D" w:rsidRPr="002F1D8F" w:rsidRDefault="0089289D" w:rsidP="00093152">
            <w:pPr>
              <w:numPr>
                <w:ilvl w:val="0"/>
                <w:numId w:val="10"/>
              </w:num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F1D8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2F1D8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093152" w:rsidRPr="002F1D8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(0-9 ქულა)</w:t>
            </w:r>
            <w:r w:rsidR="00177A80" w:rsidRPr="002F1D8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F1D8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-</w:t>
            </w:r>
            <w:r w:rsidRPr="002F1D8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ტარდება  9-ჯერ, ფასდება სემესტრში 9 ქულით;</w:t>
            </w:r>
          </w:p>
          <w:p w14:paraId="312CFF4D" w14:textId="5F925C36" w:rsidR="0031524E" w:rsidRPr="002F1D8F" w:rsidRDefault="0089289D" w:rsidP="00093152">
            <w:pPr>
              <w:numPr>
                <w:ilvl w:val="0"/>
                <w:numId w:val="10"/>
              </w:num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F1D8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  <w:r w:rsidR="00177A80" w:rsidRPr="002F1D8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31524E" w:rsidRPr="002F1D8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(0-8 ქულა)</w:t>
            </w:r>
            <w:r w:rsidRPr="002F1D8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: </w:t>
            </w:r>
          </w:p>
          <w:p w14:paraId="3CAE3FEF" w14:textId="77777777" w:rsidR="0031524E" w:rsidRPr="002F1D8F" w:rsidRDefault="0089289D" w:rsidP="0031524E">
            <w:pPr>
              <w:spacing w:after="0" w:line="276" w:lineRule="auto"/>
              <w:ind w:left="72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F1D8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კონკრეტული მონაცემების ანალიზი და დასკვნის გაკეთება</w:t>
            </w:r>
            <w:r w:rsidRPr="002F1D8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31524E" w:rsidRPr="002F1D8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(0-4 ქულა) </w:t>
            </w:r>
            <w:r w:rsidRPr="002F1D8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 ტარდება  4-ჯერ, ფასდება 4 ქულით; </w:t>
            </w:r>
          </w:p>
          <w:p w14:paraId="79AF3401" w14:textId="2F107B6D" w:rsidR="0089289D" w:rsidRPr="002F1D8F" w:rsidRDefault="0089289D" w:rsidP="0031524E">
            <w:pPr>
              <w:spacing w:after="0" w:line="276" w:lineRule="auto"/>
              <w:ind w:left="72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F1D8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ლაბორატორიული გამოკვლევების ანალიზი და დასკვნის გაკეთება</w:t>
            </w:r>
            <w:r w:rsidR="0031524E" w:rsidRPr="002F1D8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31524E" w:rsidRPr="002F1D8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(0-4 ქულა) </w:t>
            </w:r>
            <w:r w:rsidRPr="002F1D8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 4-ჯერ, ფასდება 4 ქულით;</w:t>
            </w:r>
          </w:p>
          <w:p w14:paraId="516B03AC" w14:textId="2BFC9133" w:rsidR="0089289D" w:rsidRPr="002F1D8F" w:rsidRDefault="0089289D" w:rsidP="00F06257">
            <w:pPr>
              <w:numPr>
                <w:ilvl w:val="0"/>
                <w:numId w:val="10"/>
              </w:numPr>
              <w:spacing w:after="0" w:line="276" w:lineRule="auto"/>
              <w:ind w:left="0" w:firstLine="36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F1D8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ქვიზი </w:t>
            </w:r>
            <w:r w:rsidR="0031524E" w:rsidRPr="002F1D8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(0-22 ქულა) </w:t>
            </w:r>
            <w:r w:rsidRPr="002F1D8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 შედგება 22 საკითხისაგან, </w:t>
            </w:r>
            <w:r w:rsidR="00F06257" w:rsidRPr="002F1D8F">
              <w:rPr>
                <w:rFonts w:ascii="Sylfaen" w:hAnsi="Sylfaen" w:cs="AcadNusx"/>
                <w:sz w:val="20"/>
                <w:szCs w:val="20"/>
                <w:lang w:val="ka-GE"/>
              </w:rPr>
              <w:t>ყოველი სწორად გაცემული პასუხი</w:t>
            </w:r>
            <w:r w:rsidRPr="002F1D8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ფასდება </w:t>
            </w:r>
            <w:r w:rsidR="00F06257" w:rsidRPr="002F1D8F">
              <w:rPr>
                <w:rFonts w:ascii="Sylfaen" w:hAnsi="Sylfaen" w:cs="AcadNusx"/>
                <w:sz w:val="20"/>
                <w:szCs w:val="20"/>
                <w:lang w:val="ka-GE"/>
              </w:rPr>
              <w:t>1</w:t>
            </w:r>
            <w:r w:rsidRPr="002F1D8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ქულით, სულ 22 ქულა.</w:t>
            </w:r>
          </w:p>
          <w:p w14:paraId="1178BA53" w14:textId="77777777" w:rsidR="0089289D" w:rsidRPr="002F1D8F" w:rsidRDefault="0089289D" w:rsidP="0089289D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5F90B7A6" w14:textId="4450F1AF" w:rsidR="0089289D" w:rsidRPr="002F1D8F" w:rsidRDefault="0089289D" w:rsidP="00093152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2F1D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სტუდენტის თვი</w:t>
            </w:r>
            <w:r w:rsidR="00F06257" w:rsidRPr="002F1D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</w:t>
            </w:r>
            <w:r w:rsidRPr="002F1D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</w:t>
            </w:r>
            <w:r w:rsidR="00F06257" w:rsidRPr="002F1D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(0-1 ქულა)</w:t>
            </w:r>
            <w:r w:rsidRPr="002F1D8F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Pr="002F1D8F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აფასებს საკუ</w:t>
            </w:r>
            <w:r w:rsidR="00F06257" w:rsidRPr="002F1D8F"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Pr="002F1D8F">
              <w:rPr>
                <w:rFonts w:ascii="Sylfaen" w:hAnsi="Sylfaen"/>
                <w:sz w:val="20"/>
                <w:szCs w:val="20"/>
                <w:lang w:val="ka-GE"/>
              </w:rPr>
              <w:t>არ ცოდნას 0-1 ქულით</w:t>
            </w:r>
          </w:p>
          <w:p w14:paraId="4DE24FAB" w14:textId="70549D6A" w:rsidR="0089289D" w:rsidRPr="002F1D8F" w:rsidRDefault="0089289D" w:rsidP="0089289D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1D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 ქულა</w:t>
            </w:r>
            <w:r w:rsidR="00F06257" w:rsidRPr="002F1D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1D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</w:t>
            </w:r>
            <w:r w:rsidRPr="002F1D8F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14:paraId="7E173054" w14:textId="7927D959" w:rsidR="0089289D" w:rsidRPr="002F1D8F" w:rsidRDefault="0089289D" w:rsidP="0089289D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1D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 ქულა</w:t>
            </w:r>
            <w:r w:rsidR="00F06257" w:rsidRPr="002F1D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F1D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</w:t>
            </w:r>
            <w:r w:rsidRPr="002F1D8F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14:paraId="5AA60538" w14:textId="77777777" w:rsidR="0089289D" w:rsidRPr="001C52C4" w:rsidRDefault="0089289D" w:rsidP="0089289D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</w:p>
          <w:p w14:paraId="42499927" w14:textId="77777777" w:rsidR="00843803" w:rsidRPr="000415FD" w:rsidRDefault="00843803" w:rsidP="00843803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15FD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ქულით, ტარდება შემდეგი სახით: </w:t>
            </w:r>
          </w:p>
          <w:p w14:paraId="1C8538FF" w14:textId="77777777" w:rsidR="00843803" w:rsidRPr="000415FD" w:rsidRDefault="00843803" w:rsidP="00843803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 xml:space="preserve">1) </w:t>
            </w:r>
            <w:r w:rsidRPr="000415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ტესტური ნაწილი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 xml:space="preserve"> ტარდება საგამოცდო ცენტრში, აგებულია კლინიკურ ქეისებზე,  მოიცავს 10 კითხვას, 4 სავარაუდო პასუხით, თითოეული სწორი პასუხი ფასდება 1 ქულით (მაქსიმუმ 10 ქულა).</w:t>
            </w:r>
          </w:p>
          <w:p w14:paraId="3DE86195" w14:textId="77777777" w:rsidR="00843803" w:rsidRPr="000415FD" w:rsidRDefault="00843803" w:rsidP="00843803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 xml:space="preserve">2) </w:t>
            </w:r>
            <w:r w:rsidRPr="000415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mini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0415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CEX - მინი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415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-კლინიკური გამოცდა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 xml:space="preserve"> - ტარდება კლინიკაში, ფასდება მაქსიმუმ 10 ქულით, მინიმალური კომპეტენციის ზღვარი - 5 ქულა</w:t>
            </w:r>
            <w:r w:rsidRPr="000415FD">
              <w:rPr>
                <w:rFonts w:ascii="Sylfaen" w:hAnsi="Sylfaen"/>
                <w:sz w:val="20"/>
                <w:szCs w:val="20"/>
              </w:rPr>
              <w:t>.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6F46DE5" w14:textId="77777777" w:rsidR="00843803" w:rsidRPr="000415FD" w:rsidRDefault="00843803" w:rsidP="00843803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415F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30 ქულით. </w:t>
            </w:r>
            <w:proofErr w:type="spellStart"/>
            <w:r w:rsidRPr="000415FD">
              <w:rPr>
                <w:rFonts w:ascii="Sylfaen" w:hAnsi="Sylfaen" w:cs="AcadNusx"/>
                <w:b/>
                <w:bCs/>
                <w:sz w:val="20"/>
                <w:szCs w:val="20"/>
                <w:u w:color="FF0000"/>
              </w:rPr>
              <w:t>დასკვნით</w:t>
            </w:r>
            <w:proofErr w:type="spellEnd"/>
            <w:r w:rsidRPr="000415FD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415FD">
              <w:rPr>
                <w:rFonts w:ascii="Sylfaen" w:hAnsi="Sylfaen"/>
                <w:b/>
                <w:bCs/>
                <w:sz w:val="20"/>
                <w:szCs w:val="20"/>
              </w:rPr>
              <w:t>გამოცდაზე</w:t>
            </w:r>
            <w:proofErr w:type="spellEnd"/>
            <w:r w:rsidRPr="000415FD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415FD">
              <w:rPr>
                <w:rFonts w:ascii="Sylfaen" w:hAnsi="Sylfaen"/>
                <w:b/>
                <w:bCs/>
                <w:sz w:val="20"/>
                <w:szCs w:val="20"/>
              </w:rPr>
              <w:t>გასვლის</w:t>
            </w:r>
            <w:proofErr w:type="spellEnd"/>
            <w:r w:rsidRPr="000415FD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415FD">
              <w:rPr>
                <w:rFonts w:ascii="Sylfaen" w:hAnsi="Sylfaen"/>
                <w:b/>
                <w:bCs/>
                <w:sz w:val="20"/>
                <w:szCs w:val="20"/>
              </w:rPr>
              <w:t>უფლება</w:t>
            </w:r>
            <w:proofErr w:type="spellEnd"/>
            <w:r w:rsidRPr="000415FD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415FD">
              <w:rPr>
                <w:rFonts w:ascii="Sylfaen" w:hAnsi="Sylfaen"/>
                <w:b/>
                <w:bCs/>
                <w:sz w:val="20"/>
                <w:szCs w:val="20"/>
              </w:rPr>
              <w:t>ეძლევა</w:t>
            </w:r>
            <w:proofErr w:type="spellEnd"/>
            <w:r w:rsidRPr="000415FD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415FD">
              <w:rPr>
                <w:rFonts w:ascii="Sylfaen" w:hAnsi="Sylfaen"/>
                <w:b/>
                <w:bCs/>
                <w:sz w:val="20"/>
                <w:szCs w:val="20"/>
              </w:rPr>
              <w:t>სტუდენტს</w:t>
            </w:r>
            <w:proofErr w:type="spellEnd"/>
            <w:r w:rsidRPr="000415FD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0415FD">
              <w:rPr>
                <w:rFonts w:ascii="Sylfaen" w:hAnsi="Sylfaen"/>
                <w:b/>
                <w:bCs/>
                <w:sz w:val="20"/>
                <w:szCs w:val="20"/>
              </w:rPr>
              <w:t>რომელ</w:t>
            </w:r>
            <w:proofErr w:type="spellEnd"/>
            <w:r w:rsidRPr="000415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საც</w:t>
            </w:r>
            <w:r w:rsidRPr="000415FD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415FD">
              <w:rPr>
                <w:rFonts w:ascii="Sylfaen" w:hAnsi="Sylfaen"/>
                <w:b/>
                <w:bCs/>
                <w:sz w:val="20"/>
                <w:szCs w:val="20"/>
              </w:rPr>
              <w:t>შუალედურ</w:t>
            </w:r>
            <w:proofErr w:type="spellEnd"/>
            <w:r w:rsidRPr="000415FD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415FD">
              <w:rPr>
                <w:rFonts w:ascii="Sylfaen" w:hAnsi="Sylfaen"/>
                <w:b/>
                <w:bCs/>
                <w:sz w:val="20"/>
                <w:szCs w:val="20"/>
              </w:rPr>
              <w:t>შეფასებებში</w:t>
            </w:r>
            <w:proofErr w:type="spellEnd"/>
            <w:r w:rsidRPr="000415FD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415FD">
              <w:rPr>
                <w:rFonts w:ascii="Sylfaen" w:hAnsi="Sylfaen"/>
                <w:b/>
                <w:bCs/>
                <w:sz w:val="20"/>
                <w:szCs w:val="20"/>
              </w:rPr>
              <w:t>დაგროვილი</w:t>
            </w:r>
            <w:proofErr w:type="spellEnd"/>
            <w:r w:rsidRPr="000415FD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415FD">
              <w:rPr>
                <w:rFonts w:ascii="Sylfaen" w:hAnsi="Sylfaen"/>
                <w:b/>
                <w:bCs/>
                <w:sz w:val="20"/>
                <w:szCs w:val="20"/>
              </w:rPr>
              <w:t>აქვს</w:t>
            </w:r>
            <w:proofErr w:type="spellEnd"/>
            <w:r w:rsidRPr="000415FD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415FD">
              <w:rPr>
                <w:rFonts w:ascii="Sylfaen" w:hAnsi="Sylfaen"/>
                <w:b/>
                <w:bCs/>
                <w:sz w:val="20"/>
                <w:szCs w:val="20"/>
              </w:rPr>
              <w:t>არანაკლებ</w:t>
            </w:r>
            <w:proofErr w:type="spellEnd"/>
            <w:r w:rsidRPr="000415FD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r w:rsidRPr="000415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30</w:t>
            </w:r>
            <w:r w:rsidRPr="000415FD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415FD">
              <w:rPr>
                <w:rFonts w:ascii="Sylfaen" w:hAnsi="Sylfaen"/>
                <w:b/>
                <w:bCs/>
                <w:sz w:val="20"/>
                <w:szCs w:val="20"/>
              </w:rPr>
              <w:t>ქულისა</w:t>
            </w:r>
            <w:proofErr w:type="spellEnd"/>
            <w:r w:rsidRPr="000415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და გადალახული აქვს მინი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415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-კლინილური გამოცდის მინიმალური კომპეტენციის ზღვარი</w:t>
            </w:r>
            <w:r w:rsidRPr="000415FD">
              <w:rPr>
                <w:rFonts w:ascii="Sylfaen" w:hAnsi="Sylfaen"/>
                <w:b/>
                <w:bCs/>
                <w:sz w:val="20"/>
                <w:szCs w:val="20"/>
              </w:rPr>
              <w:t>.</w:t>
            </w:r>
          </w:p>
          <w:p w14:paraId="3A2898B9" w14:textId="77777777" w:rsidR="00843803" w:rsidRPr="000415FD" w:rsidRDefault="00843803" w:rsidP="00843803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0415F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შეფასება:</w:t>
            </w:r>
          </w:p>
          <w:p w14:paraId="4277C354" w14:textId="77777777" w:rsidR="00843803" w:rsidRPr="000415FD" w:rsidRDefault="00843803" w:rsidP="00843803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360" w:lineRule="auto"/>
              <w:ind w:left="701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0415F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</w:t>
            </w:r>
            <w:r w:rsidRPr="000415FD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გამოცდა</w:t>
            </w:r>
            <w:r w:rsidRPr="000415FD">
              <w:rPr>
                <w:rFonts w:ascii="Sylfaen" w:eastAsia="Times New Roma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415FD">
              <w:rPr>
                <w:rFonts w:ascii="Sylfaen" w:eastAsia="Times New Roman" w:hAnsi="Sylfaen"/>
                <w:bCs/>
                <w:sz w:val="20"/>
                <w:szCs w:val="20"/>
              </w:rPr>
              <w:t xml:space="preserve">- </w:t>
            </w:r>
            <w:r w:rsidRPr="000415FD">
              <w:rPr>
                <w:rFonts w:ascii="Sylfaen" w:eastAsia="Times New Roman" w:hAnsi="Sylfaen"/>
                <w:bCs/>
                <w:sz w:val="20"/>
                <w:szCs w:val="20"/>
                <w:lang w:val="ka-GE"/>
              </w:rPr>
              <w:t xml:space="preserve">ტარდება საგამოცდო ცენტრში, ტესტის სახით. </w:t>
            </w:r>
          </w:p>
          <w:p w14:paraId="078D4A5B" w14:textId="77777777" w:rsidR="00843803" w:rsidRPr="000415FD" w:rsidRDefault="00843803" w:rsidP="008438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 xml:space="preserve">1) ტესტი -  აგებულია კლინიკურ ქეისებზე,  მოიცავს 20 კითხვას, 4 სავარაუდო პასუხით, თითოეული სწორი პასუხი ფასდება 1 ქულით. (მაქსიმუმ 20 ქულა). </w:t>
            </w:r>
            <w:r w:rsidRPr="000415FD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მინიმალური კომპეტენციის ზღვარი დასკვნითი გამოცდის ტესტური ნაწილისთვის არის 11 ქულა (20-დან).</w:t>
            </w:r>
          </w:p>
          <w:p w14:paraId="526A3A8E" w14:textId="77777777" w:rsidR="00843803" w:rsidRPr="000415FD" w:rsidRDefault="00843803" w:rsidP="0084380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 xml:space="preserve">2) </w:t>
            </w:r>
            <w:r w:rsidRPr="000415FD">
              <w:rPr>
                <w:rFonts w:ascii="Sylfaen" w:hAnsi="Sylfaen"/>
                <w:sz w:val="20"/>
                <w:szCs w:val="20"/>
              </w:rPr>
              <w:t>OSCE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 xml:space="preserve"> (ობიექტურად სტრუქტურირებული კლინიკური გამოცდა) გამოცდა -</w:t>
            </w:r>
            <w:r w:rsidRPr="000415F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>ტარდება სიმულაციურ კლინიკაში, თემატურად მოწყობილ შესაბამისი რაოდენობის საგამოცდო სადგურებზე,  4 წუთის   განმავლობაში</w:t>
            </w:r>
            <w:r w:rsidRPr="000415F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 xml:space="preserve">თითო სადგურზე. </w:t>
            </w:r>
            <w:r w:rsidRPr="000415FD">
              <w:rPr>
                <w:rFonts w:ascii="Sylfaen" w:hAnsi="Sylfaen"/>
                <w:sz w:val="20"/>
                <w:szCs w:val="20"/>
              </w:rPr>
              <w:t>OSCE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გამოცდის შეფასება შეადგენს მაქსიმუმ 20 ქულას</w:t>
            </w:r>
            <w:r w:rsidRPr="000415FD">
              <w:rPr>
                <w:rFonts w:ascii="Sylfaen" w:hAnsi="Sylfaen"/>
                <w:sz w:val="20"/>
                <w:szCs w:val="20"/>
              </w:rPr>
              <w:t>.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415FD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სადგურების რაოდენობა და შესაბამისად, ქულების გადანაწილება განსხვავებულია სხვადასხვა კლინიკური სასწავლო კურსის სპეციფიკიდან გამომდინარე). </w:t>
            </w:r>
            <w:r w:rsidRPr="000415F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მინიმალური კომპეტენციის ზღვარი დასკვნითი გამოცდის </w:t>
            </w:r>
            <w:r w:rsidRPr="000415FD">
              <w:rPr>
                <w:rFonts w:ascii="Sylfaen" w:hAnsi="Sylfaen" w:cs="AcadNusx"/>
                <w:b/>
                <w:sz w:val="20"/>
                <w:szCs w:val="20"/>
              </w:rPr>
              <w:t>OSCE</w:t>
            </w:r>
            <w:r w:rsidRPr="000415F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-ს ნაწილისთვის არის 10 ქულა (20-დან)</w:t>
            </w:r>
          </w:p>
          <w:p w14:paraId="50554DF3" w14:textId="77777777" w:rsidR="00843803" w:rsidRPr="000415FD" w:rsidRDefault="00843803" w:rsidP="00843803">
            <w:pPr>
              <w:spacing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0415F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დასკვნითი შეფასების მინიმალური კომპეტენციის ზღვარია 21 ქულა (40-დან). </w:t>
            </w:r>
          </w:p>
          <w:p w14:paraId="739C407C" w14:textId="77777777" w:rsidR="00843803" w:rsidRPr="000415FD" w:rsidRDefault="00843803" w:rsidP="00843803">
            <w:pPr>
              <w:spacing w:line="360" w:lineRule="auto"/>
              <w:ind w:left="26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0415FD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თუ სტუდენტმა მოიპოვა დამატებით გამოცდაზე გასვლის უფლება (41-50 ქულა) დამატებით გამოცდას აბარებს მხოლოდ იმ კომპონენტში (OSCE/ტესტი) რომელშიც ვერ გადალახა მინიმალური კომპეტენციის ზღვარი.</w:t>
            </w:r>
          </w:p>
          <w:p w14:paraId="4C62D3C0" w14:textId="77777777" w:rsidR="00843803" w:rsidRPr="000415FD" w:rsidRDefault="00843803" w:rsidP="00843803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ხვევაშიც</w:t>
            </w:r>
            <w:r w:rsidRPr="000415FD">
              <w:rPr>
                <w:rFonts w:ascii="Sylfaen" w:hAnsi="Sylfaen"/>
                <w:sz w:val="20"/>
                <w:szCs w:val="20"/>
              </w:rPr>
              <w:t>,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ბულია დასკვნით გამოცდაზე გადალახოს მინიმალური კომპეტენციის ზღვარი. </w:t>
            </w:r>
          </w:p>
          <w:p w14:paraId="229470F9" w14:textId="06624C96" w:rsidR="00BF767B" w:rsidRPr="00FE74CA" w:rsidRDefault="00843803" w:rsidP="00843803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>სტუდენტს უფლება აქვს დამატებით გამოცდაზე გავიდეს იმავე</w:t>
            </w:r>
            <w:r w:rsidRPr="000415F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>სემესტრში (20-21</w:t>
            </w:r>
            <w:r w:rsidRPr="000415F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>კვირა),</w:t>
            </w:r>
            <w:r w:rsidRPr="000415F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t>დასკვნი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softHyphen/>
              <w:t>თი გამოც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softHyphen/>
              <w:t>დის შედეგე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ბის გამოცხადე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ბიდან არანაკ</w:t>
            </w:r>
            <w:r w:rsidRPr="000415FD">
              <w:rPr>
                <w:rFonts w:ascii="Sylfaen" w:hAnsi="Sylfaen"/>
                <w:sz w:val="20"/>
                <w:szCs w:val="20"/>
                <w:lang w:val="ka-GE"/>
              </w:rPr>
              <w:softHyphen/>
              <w:t>ლებ 5 დღეში.</w:t>
            </w:r>
          </w:p>
        </w:tc>
      </w:tr>
      <w:tr w:rsidR="00D403F0" w:rsidRPr="00FE74CA" w14:paraId="0EC7E412" w14:textId="77777777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CEDB" w14:textId="77777777" w:rsidR="00543622" w:rsidRPr="00FE74CA" w:rsidRDefault="00543622" w:rsidP="00C62768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proofErr w:type="spellStart"/>
            <w:r w:rsidRPr="00FE74CA">
              <w:rPr>
                <w:rFonts w:ascii="Sylfaen" w:hAnsi="Sylfaen"/>
                <w:b/>
                <w:sz w:val="18"/>
                <w:szCs w:val="18"/>
              </w:rPr>
              <w:lastRenderedPageBreak/>
              <w:t>ძირითადი</w:t>
            </w:r>
            <w:proofErr w:type="spellEnd"/>
            <w:r w:rsidRPr="00FE74C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18"/>
                <w:szCs w:val="18"/>
              </w:rPr>
              <w:t>ლიტერატურა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7C00" w14:textId="77777777" w:rsidR="00620133" w:rsidRPr="00FE74CA" w:rsidRDefault="00543622" w:rsidP="00C62768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FE74C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1.</w:t>
            </w:r>
            <w:r w:rsidR="00620133" w:rsidRPr="00FE74C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კილასონია ბ. - სასამართლო მედიცინა. თბ., 2012.</w:t>
            </w:r>
          </w:p>
          <w:p w14:paraId="7EDF0109" w14:textId="77777777" w:rsidR="00543622" w:rsidRPr="00FE74CA" w:rsidRDefault="00620133" w:rsidP="00C62768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E74C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2.</w:t>
            </w:r>
            <w:proofErr w:type="spellStart"/>
            <w:r w:rsidR="00543622" w:rsidRPr="00FE74CA">
              <w:rPr>
                <w:rFonts w:ascii="Sylfaen" w:hAnsi="Sylfaen"/>
                <w:sz w:val="18"/>
                <w:szCs w:val="18"/>
                <w:u w:color="FF0000"/>
              </w:rPr>
              <w:t>გორდელაძე</w:t>
            </w:r>
            <w:proofErr w:type="spellEnd"/>
            <w:r w:rsidR="00543622" w:rsidRPr="00FE74CA">
              <w:rPr>
                <w:rFonts w:ascii="AcadNusx" w:hAnsi="AcadNusx"/>
                <w:sz w:val="18"/>
                <w:szCs w:val="18"/>
              </w:rPr>
              <w:t xml:space="preserve"> </w:t>
            </w:r>
            <w:r w:rsidR="00543622" w:rsidRPr="00FE74CA">
              <w:rPr>
                <w:rFonts w:ascii="Sylfaen" w:hAnsi="Sylfaen"/>
                <w:sz w:val="18"/>
                <w:szCs w:val="18"/>
                <w:u w:color="FF0000"/>
              </w:rPr>
              <w:t>თ</w:t>
            </w:r>
            <w:r w:rsidR="00543622" w:rsidRPr="00FE74CA">
              <w:rPr>
                <w:rFonts w:ascii="AcadNusx" w:hAnsi="AcadNusx"/>
                <w:sz w:val="18"/>
                <w:szCs w:val="18"/>
              </w:rPr>
              <w:t xml:space="preserve">. </w:t>
            </w:r>
            <w:r w:rsidR="00543622" w:rsidRPr="00FE74C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="00543622" w:rsidRPr="00FE74CA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="00543622" w:rsidRPr="00FE74CA">
              <w:rPr>
                <w:rFonts w:ascii="Sylfaen" w:hAnsi="Sylfaen"/>
                <w:sz w:val="18"/>
                <w:szCs w:val="18"/>
                <w:u w:color="FF0000"/>
              </w:rPr>
              <w:t>სასამართლო</w:t>
            </w:r>
            <w:proofErr w:type="spellEnd"/>
            <w:r w:rsidR="00543622" w:rsidRPr="00FE74CA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="00543622" w:rsidRPr="00FE74CA">
              <w:rPr>
                <w:rFonts w:ascii="Sylfaen" w:hAnsi="Sylfaen"/>
                <w:sz w:val="18"/>
                <w:szCs w:val="18"/>
                <w:u w:color="FF0000"/>
              </w:rPr>
              <w:t>მედიცინა</w:t>
            </w:r>
            <w:proofErr w:type="spellEnd"/>
            <w:r w:rsidR="00543622" w:rsidRPr="00FE74CA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="00543622" w:rsidRPr="00FE74CA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proofErr w:type="spellEnd"/>
            <w:r w:rsidR="00543622" w:rsidRPr="00FE74CA">
              <w:rPr>
                <w:rFonts w:ascii="AcadNusx" w:hAnsi="AcadNusx"/>
                <w:sz w:val="18"/>
                <w:szCs w:val="18"/>
              </w:rPr>
              <w:t xml:space="preserve">., </w:t>
            </w:r>
            <w:r w:rsidR="006A412E" w:rsidRPr="00FE74CA">
              <w:rPr>
                <w:rFonts w:ascii="Sylfaen" w:hAnsi="Sylfaen"/>
                <w:sz w:val="18"/>
                <w:szCs w:val="18"/>
                <w:u w:color="FF0000"/>
              </w:rPr>
              <w:t>2010</w:t>
            </w:r>
            <w:r w:rsidR="00543622" w:rsidRPr="00FE74CA">
              <w:rPr>
                <w:rFonts w:ascii="AcadNusx" w:hAnsi="AcadNusx"/>
                <w:sz w:val="18"/>
                <w:szCs w:val="18"/>
              </w:rPr>
              <w:t>.</w:t>
            </w:r>
          </w:p>
          <w:p w14:paraId="4C37ABD5" w14:textId="77777777" w:rsidR="00543622" w:rsidRPr="00FE74CA" w:rsidRDefault="00620133" w:rsidP="00C62768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E74CA">
              <w:rPr>
                <w:rFonts w:ascii="Sylfaen" w:hAnsi="Sylfaen"/>
                <w:sz w:val="18"/>
                <w:szCs w:val="18"/>
                <w:lang w:val="ka-GE"/>
              </w:rPr>
              <w:t>3.</w:t>
            </w:r>
            <w:r w:rsidR="00543622" w:rsidRPr="00FE74CA">
              <w:rPr>
                <w:rFonts w:ascii="AcadNusx" w:hAnsi="AcadNusx"/>
                <w:sz w:val="18"/>
                <w:szCs w:val="18"/>
              </w:rPr>
              <w:t>.</w:t>
            </w:r>
            <w:proofErr w:type="spellStart"/>
            <w:r w:rsidR="00543622" w:rsidRPr="00FE74CA">
              <w:rPr>
                <w:rFonts w:ascii="Sylfaen" w:hAnsi="Sylfaen"/>
                <w:sz w:val="18"/>
                <w:szCs w:val="18"/>
                <w:u w:color="FF0000"/>
              </w:rPr>
              <w:t>გორდელაძე</w:t>
            </w:r>
            <w:proofErr w:type="spellEnd"/>
            <w:r w:rsidR="00543622" w:rsidRPr="00FE74CA">
              <w:rPr>
                <w:rFonts w:ascii="AcadNusx" w:hAnsi="AcadNusx"/>
                <w:sz w:val="18"/>
                <w:szCs w:val="18"/>
              </w:rPr>
              <w:t xml:space="preserve"> </w:t>
            </w:r>
            <w:r w:rsidR="00543622" w:rsidRPr="00FE74CA">
              <w:rPr>
                <w:rFonts w:ascii="Sylfaen" w:hAnsi="Sylfaen"/>
                <w:sz w:val="18"/>
                <w:szCs w:val="18"/>
                <w:u w:color="FF0000"/>
              </w:rPr>
              <w:t>თ</w:t>
            </w:r>
            <w:r w:rsidR="00543622" w:rsidRPr="00FE74CA">
              <w:rPr>
                <w:rFonts w:ascii="AcadNusx" w:hAnsi="AcadNusx"/>
                <w:sz w:val="18"/>
                <w:szCs w:val="18"/>
              </w:rPr>
              <w:t xml:space="preserve">. - </w:t>
            </w:r>
            <w:proofErr w:type="spellStart"/>
            <w:r w:rsidR="00543622" w:rsidRPr="00FE74CA">
              <w:rPr>
                <w:rFonts w:ascii="Sylfaen" w:hAnsi="Sylfaen"/>
                <w:sz w:val="18"/>
                <w:szCs w:val="18"/>
                <w:u w:color="FF0000"/>
              </w:rPr>
              <w:t>ექიმის</w:t>
            </w:r>
            <w:proofErr w:type="spellEnd"/>
            <w:r w:rsidR="00543622" w:rsidRPr="00FE74CA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="00543622" w:rsidRPr="00FE74CA">
              <w:rPr>
                <w:rFonts w:ascii="Sylfaen" w:hAnsi="Sylfaen"/>
                <w:sz w:val="18"/>
                <w:szCs w:val="18"/>
                <w:u w:color="FF0000"/>
              </w:rPr>
              <w:t>მოღვაწეობის</w:t>
            </w:r>
            <w:proofErr w:type="spellEnd"/>
            <w:r w:rsidR="00543622" w:rsidRPr="00FE74CA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="00543622" w:rsidRPr="00FE74CA">
              <w:rPr>
                <w:rFonts w:ascii="Sylfaen" w:hAnsi="Sylfaen"/>
                <w:sz w:val="18"/>
                <w:szCs w:val="18"/>
                <w:u w:color="FF0000"/>
              </w:rPr>
              <w:t>სამართლებრივი</w:t>
            </w:r>
            <w:proofErr w:type="spellEnd"/>
            <w:r w:rsidR="00543622" w:rsidRPr="00FE74CA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="00543622" w:rsidRPr="00FE74CA">
              <w:rPr>
                <w:rFonts w:ascii="Sylfaen" w:hAnsi="Sylfaen"/>
                <w:sz w:val="18"/>
                <w:szCs w:val="18"/>
                <w:u w:color="FF0000"/>
              </w:rPr>
              <w:t>საფუძვლები</w:t>
            </w:r>
            <w:proofErr w:type="spellEnd"/>
            <w:r w:rsidR="00543622" w:rsidRPr="00FE74CA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="00543622" w:rsidRPr="00FE74CA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proofErr w:type="spellEnd"/>
            <w:r w:rsidR="00543622" w:rsidRPr="00FE74CA">
              <w:rPr>
                <w:rFonts w:ascii="AcadNusx" w:hAnsi="AcadNusx"/>
                <w:sz w:val="18"/>
                <w:szCs w:val="18"/>
              </w:rPr>
              <w:t xml:space="preserve">., </w:t>
            </w:r>
            <w:r w:rsidR="00543622" w:rsidRPr="00FE74CA">
              <w:rPr>
                <w:rFonts w:ascii="Sylfaen" w:hAnsi="Sylfaen"/>
                <w:sz w:val="18"/>
                <w:szCs w:val="18"/>
                <w:u w:color="FF0000"/>
              </w:rPr>
              <w:t>2011</w:t>
            </w:r>
            <w:r w:rsidR="00543622" w:rsidRPr="00FE74CA">
              <w:rPr>
                <w:rFonts w:ascii="AcadNusx" w:hAnsi="AcadNusx"/>
                <w:sz w:val="18"/>
                <w:szCs w:val="18"/>
              </w:rPr>
              <w:t>.</w:t>
            </w:r>
          </w:p>
        </w:tc>
      </w:tr>
      <w:tr w:rsidR="00D403F0" w:rsidRPr="00FE74CA" w14:paraId="35F3850B" w14:textId="77777777" w:rsidTr="009023CF">
        <w:trPr>
          <w:trHeight w:val="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4A47" w14:textId="77777777" w:rsidR="00543622" w:rsidRPr="00FE74CA" w:rsidRDefault="00543622" w:rsidP="00C62768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proofErr w:type="spellStart"/>
            <w:r w:rsidRPr="00FE74CA">
              <w:rPr>
                <w:rFonts w:ascii="Sylfaen" w:hAnsi="Sylfaen"/>
                <w:b/>
                <w:sz w:val="18"/>
                <w:szCs w:val="18"/>
              </w:rPr>
              <w:t>დამხმარე</w:t>
            </w:r>
            <w:proofErr w:type="spellEnd"/>
            <w:r w:rsidRPr="00FE74C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b/>
                <w:sz w:val="18"/>
                <w:szCs w:val="18"/>
              </w:rPr>
              <w:t>ლიტერატურა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4111" w14:textId="77777777" w:rsidR="00543622" w:rsidRPr="00FE74CA" w:rsidRDefault="00543622" w:rsidP="00C62768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FE74C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1.</w:t>
            </w:r>
            <w:proofErr w:type="spellStart"/>
            <w:r w:rsidRPr="00FE74CA">
              <w:rPr>
                <w:rFonts w:ascii="Sylfaen" w:hAnsi="Sylfaen"/>
                <w:sz w:val="18"/>
                <w:szCs w:val="18"/>
                <w:u w:color="FF0000"/>
              </w:rPr>
              <w:t>სავანელი</w:t>
            </w:r>
            <w:proofErr w:type="spellEnd"/>
            <w:r w:rsidRPr="00FE74CA">
              <w:rPr>
                <w:rFonts w:ascii="Sylfaen" w:hAnsi="Sylfaen"/>
                <w:sz w:val="18"/>
                <w:szCs w:val="18"/>
              </w:rPr>
              <w:t xml:space="preserve">  </w:t>
            </w:r>
            <w:r w:rsidRPr="00FE74CA">
              <w:rPr>
                <w:rFonts w:ascii="Sylfaen" w:hAnsi="Sylfaen"/>
                <w:sz w:val="18"/>
                <w:szCs w:val="18"/>
                <w:u w:color="FF0000"/>
              </w:rPr>
              <w:t>ნ</w:t>
            </w:r>
            <w:r w:rsidRPr="00FE74CA">
              <w:rPr>
                <w:rFonts w:ascii="Sylfaen" w:hAnsi="Sylfaen"/>
                <w:sz w:val="18"/>
                <w:szCs w:val="18"/>
              </w:rPr>
              <w:t xml:space="preserve">. </w:t>
            </w:r>
            <w:r w:rsidRPr="00FE74C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–</w:t>
            </w:r>
            <w:r w:rsidRPr="00FE74C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18"/>
                <w:szCs w:val="18"/>
                <w:u w:color="FF0000"/>
              </w:rPr>
              <w:t>სასამართლო</w:t>
            </w:r>
            <w:proofErr w:type="spellEnd"/>
            <w:r w:rsidRPr="00FE74C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18"/>
                <w:szCs w:val="18"/>
                <w:u w:color="FF0000"/>
              </w:rPr>
              <w:t>მედიცინის</w:t>
            </w:r>
            <w:proofErr w:type="spellEnd"/>
            <w:r w:rsidRPr="00FE74C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FE74CA">
              <w:rPr>
                <w:rFonts w:ascii="Sylfaen" w:hAnsi="Sylfaen"/>
                <w:sz w:val="18"/>
                <w:szCs w:val="18"/>
                <w:u w:color="FF0000"/>
              </w:rPr>
              <w:t>სასამართლო</w:t>
            </w:r>
            <w:proofErr w:type="spellEnd"/>
            <w:r w:rsidRPr="00FE74CA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14:paraId="7DEFD049" w14:textId="77777777" w:rsidR="00543622" w:rsidRPr="00FE74CA" w:rsidRDefault="00543622" w:rsidP="00C62768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E74CA">
              <w:rPr>
                <w:rFonts w:ascii="Sylfaen" w:hAnsi="Sylfaen"/>
                <w:sz w:val="18"/>
                <w:szCs w:val="18"/>
                <w:u w:color="FF0000"/>
              </w:rPr>
              <w:t>ფსიქიატრიისა</w:t>
            </w:r>
            <w:proofErr w:type="spellEnd"/>
            <w:r w:rsidRPr="00FE74C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18"/>
                <w:szCs w:val="18"/>
                <w:u w:color="FF0000"/>
              </w:rPr>
              <w:t>და</w:t>
            </w:r>
            <w:proofErr w:type="spellEnd"/>
            <w:r w:rsidRPr="00FE74C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18"/>
                <w:szCs w:val="18"/>
                <w:u w:color="FF0000"/>
              </w:rPr>
              <w:t>ნარკოლოგიის</w:t>
            </w:r>
            <w:proofErr w:type="spellEnd"/>
            <w:r w:rsidRPr="00FE74C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18"/>
                <w:szCs w:val="18"/>
                <w:u w:color="FF0000"/>
              </w:rPr>
              <w:t>ზოგიერთი</w:t>
            </w:r>
            <w:proofErr w:type="spellEnd"/>
            <w:r w:rsidRPr="00FE74C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18"/>
                <w:szCs w:val="18"/>
                <w:u w:color="FF0000"/>
              </w:rPr>
              <w:t>სოციალურ</w:t>
            </w:r>
            <w:proofErr w:type="spellEnd"/>
            <w:r w:rsidRPr="00FE74CA">
              <w:rPr>
                <w:rFonts w:ascii="Sylfaen" w:hAnsi="Sylfaen"/>
                <w:sz w:val="18"/>
                <w:szCs w:val="18"/>
              </w:rPr>
              <w:t>-</w:t>
            </w:r>
          </w:p>
          <w:p w14:paraId="741679AD" w14:textId="77777777" w:rsidR="00543622" w:rsidRPr="00FE74CA" w:rsidRDefault="00543622" w:rsidP="00C62768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E74CA">
              <w:rPr>
                <w:rFonts w:ascii="Sylfaen" w:hAnsi="Sylfaen"/>
                <w:sz w:val="18"/>
                <w:szCs w:val="18"/>
                <w:u w:color="FF0000"/>
              </w:rPr>
              <w:t>სამართლებრივი</w:t>
            </w:r>
            <w:proofErr w:type="spellEnd"/>
            <w:r w:rsidRPr="00FE74C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E74CA">
              <w:rPr>
                <w:rFonts w:ascii="Sylfaen" w:hAnsi="Sylfaen"/>
                <w:sz w:val="18"/>
                <w:szCs w:val="18"/>
                <w:u w:color="FF0000"/>
              </w:rPr>
              <w:t>ასპექტები</w:t>
            </w:r>
            <w:proofErr w:type="spellEnd"/>
            <w:r w:rsidRPr="00FE74CA">
              <w:rPr>
                <w:rFonts w:ascii="Sylfaen" w:hAnsi="Sylfaen"/>
                <w:sz w:val="18"/>
                <w:szCs w:val="18"/>
              </w:rPr>
              <w:t xml:space="preserve">. </w:t>
            </w:r>
            <w:proofErr w:type="spellStart"/>
            <w:r w:rsidRPr="00FE74CA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proofErr w:type="spellEnd"/>
            <w:r w:rsidRPr="00FE74CA">
              <w:rPr>
                <w:rFonts w:ascii="Sylfaen" w:hAnsi="Sylfaen"/>
                <w:sz w:val="18"/>
                <w:szCs w:val="18"/>
              </w:rPr>
              <w:t xml:space="preserve">., </w:t>
            </w:r>
            <w:r w:rsidRPr="00FE74CA">
              <w:rPr>
                <w:rFonts w:ascii="Sylfaen" w:hAnsi="Sylfaen"/>
                <w:sz w:val="18"/>
                <w:szCs w:val="18"/>
                <w:u w:color="FF0000"/>
              </w:rPr>
              <w:t>2003</w:t>
            </w:r>
            <w:r w:rsidRPr="00FE74CA">
              <w:rPr>
                <w:rFonts w:ascii="Sylfaen" w:hAnsi="Sylfaen"/>
                <w:sz w:val="18"/>
                <w:szCs w:val="18"/>
              </w:rPr>
              <w:t>.</w:t>
            </w:r>
          </w:p>
          <w:p w14:paraId="1D46D71D" w14:textId="77777777" w:rsidR="006A412E" w:rsidRPr="00FE74CA" w:rsidRDefault="006A412E" w:rsidP="00C62768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E74CA">
              <w:rPr>
                <w:rFonts w:ascii="Sylfaen" w:hAnsi="Sylfaen"/>
                <w:sz w:val="18"/>
                <w:szCs w:val="18"/>
                <w:lang w:val="ka-GE"/>
              </w:rPr>
              <w:t>2.</w:t>
            </w:r>
            <w:r w:rsidRPr="00FE74C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FE74CA">
              <w:rPr>
                <w:rFonts w:ascii="Sylfaen" w:hAnsi="Sylfaen" w:cs="Sylfaen"/>
                <w:sz w:val="18"/>
                <w:szCs w:val="18"/>
              </w:rPr>
              <w:t>გორდელაძე</w:t>
            </w:r>
            <w:proofErr w:type="spellEnd"/>
            <w:r w:rsidRPr="00FE74CA">
              <w:rPr>
                <w:rFonts w:ascii="Sylfaen" w:hAnsi="Sylfaen" w:cs="Sylfaen"/>
                <w:sz w:val="18"/>
                <w:szCs w:val="18"/>
              </w:rPr>
              <w:t xml:space="preserve"> დ., </w:t>
            </w:r>
            <w:proofErr w:type="spellStart"/>
            <w:r w:rsidRPr="00FE74CA">
              <w:rPr>
                <w:rFonts w:ascii="Sylfaen" w:hAnsi="Sylfaen" w:cs="Sylfaen"/>
                <w:sz w:val="18"/>
                <w:szCs w:val="18"/>
              </w:rPr>
              <w:t>ჩაჩიბაია</w:t>
            </w:r>
            <w:proofErr w:type="spellEnd"/>
            <w:r w:rsidRPr="00FE74CA">
              <w:rPr>
                <w:rFonts w:ascii="Sylfaen" w:hAnsi="Sylfaen" w:cs="Sylfaen"/>
                <w:sz w:val="18"/>
                <w:szCs w:val="18"/>
              </w:rPr>
              <w:t xml:space="preserve"> თ.</w:t>
            </w:r>
            <w:r w:rsidRPr="00FE74C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</w:t>
            </w:r>
            <w:r w:rsidRPr="00FE74CA">
              <w:rPr>
                <w:rFonts w:ascii="Sylfaen" w:hAnsi="Sylfaen"/>
                <w:sz w:val="18"/>
                <w:szCs w:val="18"/>
                <w:lang w:val="ka-GE"/>
              </w:rPr>
              <w:t>ბიოეთიკა და სამედიცინო სამართალი.</w:t>
            </w:r>
          </w:p>
          <w:p w14:paraId="41B7315A" w14:textId="77777777" w:rsidR="006A412E" w:rsidRPr="00FE74CA" w:rsidRDefault="006A412E" w:rsidP="00C62768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E74CA">
              <w:rPr>
                <w:rFonts w:ascii="Sylfaen" w:hAnsi="Sylfaen"/>
                <w:sz w:val="18"/>
                <w:szCs w:val="18"/>
                <w:lang w:val="ka-GE"/>
              </w:rPr>
              <w:t xml:space="preserve"> თბ., 2005. </w:t>
            </w:r>
          </w:p>
          <w:p w14:paraId="2BED1DEB" w14:textId="77777777" w:rsidR="00543622" w:rsidRPr="00FE74CA" w:rsidRDefault="00543622" w:rsidP="00C62768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E74C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2.გორდელაძე</w:t>
            </w:r>
            <w:r w:rsidRPr="00FE74CA">
              <w:rPr>
                <w:rFonts w:ascii="Sylfaen" w:hAnsi="Sylfaen"/>
                <w:sz w:val="18"/>
                <w:szCs w:val="18"/>
                <w:lang w:val="ka-GE"/>
              </w:rPr>
              <w:t xml:space="preserve">  </w:t>
            </w:r>
            <w:r w:rsidRPr="00FE74C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</w:t>
            </w:r>
            <w:r w:rsidRPr="00FE74CA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  <w:r w:rsidRPr="00FE74C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–</w:t>
            </w:r>
            <w:r w:rsidRPr="00FE74C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სასამართლო</w:t>
            </w:r>
            <w:r w:rsidRPr="00FE74C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FE74C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მედიცინა</w:t>
            </w:r>
            <w:r w:rsidRPr="00FE74CA">
              <w:rPr>
                <w:rFonts w:ascii="Sylfaen" w:hAnsi="Sylfaen"/>
                <w:sz w:val="18"/>
                <w:szCs w:val="18"/>
                <w:lang w:val="ka-GE"/>
              </w:rPr>
              <w:t>, (</w:t>
            </w:r>
            <w:r w:rsidRPr="00FE74C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ტესტები</w:t>
            </w:r>
            <w:r w:rsidRPr="00FE74CA">
              <w:rPr>
                <w:rFonts w:ascii="Sylfaen" w:hAnsi="Sylfaen"/>
                <w:sz w:val="18"/>
                <w:szCs w:val="18"/>
                <w:lang w:val="ka-GE"/>
              </w:rPr>
              <w:t xml:space="preserve">). </w:t>
            </w:r>
            <w:r w:rsidRPr="00FE74C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FE74CA">
              <w:rPr>
                <w:rFonts w:ascii="Sylfaen" w:hAnsi="Sylfaen"/>
                <w:sz w:val="18"/>
                <w:szCs w:val="18"/>
                <w:lang w:val="ka-GE"/>
              </w:rPr>
              <w:t xml:space="preserve">., </w:t>
            </w:r>
            <w:r w:rsidRPr="00FE74C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2010</w:t>
            </w:r>
            <w:r w:rsidRPr="00FE74CA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  <w:p w14:paraId="42A17A24" w14:textId="77777777" w:rsidR="00543622" w:rsidRPr="00FE74CA" w:rsidRDefault="00543622" w:rsidP="00C62768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E74CA">
              <w:rPr>
                <w:rFonts w:ascii="Sylfaen" w:hAnsi="Sylfaen" w:cs="Sylfaen"/>
                <w:sz w:val="18"/>
                <w:szCs w:val="18"/>
                <w:u w:color="FF0000"/>
                <w:lang w:val="ka-GE"/>
              </w:rPr>
              <w:t xml:space="preserve">3 </w:t>
            </w:r>
            <w:r w:rsidRPr="00FE74CA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  <w:r w:rsidRPr="00FE74CA">
              <w:rPr>
                <w:rFonts w:ascii="Sylfaen" w:hAnsi="Sylfaen" w:cs="Sylfaen"/>
                <w:sz w:val="18"/>
                <w:szCs w:val="18"/>
                <w:u w:color="FF0000"/>
                <w:lang w:val="ka-GE"/>
              </w:rPr>
              <w:t>მამულაშვილი</w:t>
            </w:r>
            <w:r w:rsidRPr="00FE74C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18"/>
                <w:szCs w:val="18"/>
                <w:u w:color="FF0000"/>
                <w:lang w:val="ka-GE"/>
              </w:rPr>
              <w:t>ბ</w:t>
            </w:r>
            <w:r w:rsidRPr="00FE74C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. </w:t>
            </w:r>
            <w:r w:rsidRPr="00FE74CA">
              <w:rPr>
                <w:rFonts w:ascii="Sylfaen" w:hAnsi="Sylfaen" w:cs="Sylfaen"/>
                <w:sz w:val="18"/>
                <w:szCs w:val="18"/>
                <w:u w:color="FF0000"/>
                <w:lang w:val="ka-GE"/>
              </w:rPr>
              <w:t>–</w:t>
            </w:r>
            <w:r w:rsidRPr="00FE74C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FE74CA">
              <w:rPr>
                <w:rFonts w:ascii="Sylfaen" w:hAnsi="Sylfaen" w:cs="Sylfaen"/>
                <w:sz w:val="18"/>
                <w:szCs w:val="18"/>
                <w:u w:color="FF0000"/>
                <w:lang w:val="ka-GE"/>
              </w:rPr>
              <w:t>ბიოეთიკა</w:t>
            </w:r>
            <w:r w:rsidRPr="00FE74C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. </w:t>
            </w:r>
            <w:r w:rsidRPr="00FE74CA">
              <w:rPr>
                <w:rFonts w:ascii="Sylfaen" w:hAnsi="Sylfaen" w:cs="Sylfaen"/>
                <w:sz w:val="18"/>
                <w:szCs w:val="18"/>
                <w:u w:color="FF0000"/>
                <w:lang w:val="ka-GE"/>
              </w:rPr>
              <w:t>თბ</w:t>
            </w:r>
            <w:r w:rsidRPr="00FE74C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., </w:t>
            </w:r>
            <w:r w:rsidRPr="00FE74CA">
              <w:rPr>
                <w:rFonts w:ascii="Sylfaen" w:hAnsi="Sylfaen" w:cs="Sylfaen"/>
                <w:sz w:val="18"/>
                <w:szCs w:val="18"/>
                <w:u w:color="FF0000"/>
                <w:lang w:val="ka-GE"/>
              </w:rPr>
              <w:t>2009</w:t>
            </w:r>
            <w:r w:rsidRPr="00FE74CA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  <w:p w14:paraId="47D792A4" w14:textId="77777777" w:rsidR="00543622" w:rsidRPr="00FE74CA" w:rsidRDefault="006A412E" w:rsidP="00C62768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E74C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</w:t>
            </w:r>
            <w:r w:rsidR="00D14987" w:rsidRPr="00FE74CA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ვებ-გვერდი:</w:t>
            </w:r>
          </w:p>
          <w:p w14:paraId="34217612" w14:textId="77777777" w:rsidR="00543622" w:rsidRPr="00FE74CA" w:rsidRDefault="00577DC2" w:rsidP="00C62768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hyperlink r:id="rId9" w:history="1">
              <w:r w:rsidR="008245D0" w:rsidRPr="00FE74CA">
                <w:rPr>
                  <w:rStyle w:val="Hyperlink"/>
                  <w:rFonts w:ascii="Sylfaen" w:hAnsi="Sylfaen"/>
                  <w:color w:val="auto"/>
                  <w:sz w:val="18"/>
                  <w:szCs w:val="18"/>
                  <w:lang w:val="ka-GE"/>
                </w:rPr>
                <w:t>http://library.med.utah.edu/WebPath/FORHTML/FORIDX.htm</w:t>
              </w:r>
              <w:r w:rsidR="008245D0" w:rsidRPr="00FE74CA">
                <w:rPr>
                  <w:rStyle w:val="Hyperlink"/>
                  <w:rFonts w:ascii="Sylfaen" w:hAnsi="Sylfaen"/>
                  <w:color w:val="auto"/>
                  <w:sz w:val="18"/>
                  <w:szCs w:val="18"/>
                  <w:u w:color="FF0000"/>
                  <w:lang w:val="ka-GE"/>
                </w:rPr>
                <w:t>l</w:t>
              </w:r>
            </w:hyperlink>
          </w:p>
          <w:p w14:paraId="6826DCDA" w14:textId="44759089" w:rsidR="008245D0" w:rsidRPr="00FE74CA" w:rsidRDefault="008245D0" w:rsidP="009023C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42"/>
              <w:rPr>
                <w:rFonts w:ascii="Sylfaen" w:hAnsi="Sylfaen"/>
                <w:sz w:val="20"/>
                <w:szCs w:val="20"/>
                <w:lang w:val="de-DE"/>
              </w:rPr>
            </w:pPr>
            <w:r w:rsidRPr="00FE74CA">
              <w:rPr>
                <w:sz w:val="20"/>
                <w:szCs w:val="20"/>
              </w:rPr>
              <w:t>http://search.ebscohost.com/</w:t>
            </w:r>
          </w:p>
        </w:tc>
      </w:tr>
    </w:tbl>
    <w:p w14:paraId="59B11B59" w14:textId="1A02C473" w:rsidR="008245D0" w:rsidRPr="00FE74CA" w:rsidRDefault="008245D0" w:rsidP="00C62768">
      <w:pPr>
        <w:pStyle w:val="ListParagraph"/>
        <w:spacing w:after="0" w:line="360" w:lineRule="auto"/>
        <w:ind w:left="426"/>
        <w:rPr>
          <w:rFonts w:ascii="Sylfaen" w:hAnsi="Sylfaen"/>
          <w:sz w:val="18"/>
          <w:szCs w:val="18"/>
          <w:lang w:val="ka-GE"/>
        </w:rPr>
      </w:pPr>
    </w:p>
    <w:p w14:paraId="77373947" w14:textId="77777777" w:rsidR="005B6F80" w:rsidRPr="00FE74CA" w:rsidRDefault="005B6F80" w:rsidP="00C62768">
      <w:pPr>
        <w:pStyle w:val="ListParagraph"/>
        <w:spacing w:after="0" w:line="360" w:lineRule="auto"/>
        <w:ind w:left="426"/>
        <w:rPr>
          <w:rFonts w:ascii="Sylfaen" w:hAnsi="Sylfaen"/>
          <w:sz w:val="18"/>
          <w:szCs w:val="18"/>
          <w:lang w:val="ka-GE"/>
        </w:rPr>
      </w:pPr>
    </w:p>
    <w:sectPr w:rsidR="005B6F80" w:rsidRPr="00FE74CA" w:rsidSect="0086313C">
      <w:footerReference w:type="default" r:id="rId10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E7768" w14:textId="77777777" w:rsidR="00577DC2" w:rsidRDefault="00577DC2" w:rsidP="000B61BE">
      <w:pPr>
        <w:spacing w:after="0" w:line="240" w:lineRule="auto"/>
      </w:pPr>
      <w:r>
        <w:separator/>
      </w:r>
    </w:p>
  </w:endnote>
  <w:endnote w:type="continuationSeparator" w:id="0">
    <w:p w14:paraId="3568E0A7" w14:textId="77777777" w:rsidR="00577DC2" w:rsidRDefault="00577DC2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999858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E5D0E6" w14:textId="5F6EB569" w:rsidR="00F83FA1" w:rsidRDefault="00F83FA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1F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EDFD277" w14:textId="77777777" w:rsidR="00F83FA1" w:rsidRDefault="00F83F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EDE2C" w14:textId="77777777" w:rsidR="00577DC2" w:rsidRDefault="00577DC2" w:rsidP="000B61BE">
      <w:pPr>
        <w:spacing w:after="0" w:line="240" w:lineRule="auto"/>
      </w:pPr>
      <w:r>
        <w:separator/>
      </w:r>
    </w:p>
  </w:footnote>
  <w:footnote w:type="continuationSeparator" w:id="0">
    <w:p w14:paraId="7E1D2EDE" w14:textId="77777777" w:rsidR="00577DC2" w:rsidRDefault="00577DC2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1D35DCE"/>
    <w:multiLevelType w:val="hybridMultilevel"/>
    <w:tmpl w:val="3C529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186BA3"/>
    <w:multiLevelType w:val="hybridMultilevel"/>
    <w:tmpl w:val="3E7A3CD2"/>
    <w:lvl w:ilvl="0" w:tplc="6458EB7A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55208"/>
    <w:multiLevelType w:val="hybridMultilevel"/>
    <w:tmpl w:val="00401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944C7"/>
    <w:multiLevelType w:val="hybridMultilevel"/>
    <w:tmpl w:val="B2389A4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4E707693"/>
    <w:multiLevelType w:val="hybridMultilevel"/>
    <w:tmpl w:val="72BAE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7E3F47"/>
    <w:multiLevelType w:val="hybridMultilevel"/>
    <w:tmpl w:val="811C8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4774A"/>
    <w:multiLevelType w:val="hybridMultilevel"/>
    <w:tmpl w:val="54E66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B908B2"/>
    <w:multiLevelType w:val="hybridMultilevel"/>
    <w:tmpl w:val="ACCA5D6A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 w15:restartNumberingAfterBreak="0">
    <w:nsid w:val="6CE01A45"/>
    <w:multiLevelType w:val="hybridMultilevel"/>
    <w:tmpl w:val="3F4CA7E0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5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9C3A32"/>
    <w:multiLevelType w:val="hybridMultilevel"/>
    <w:tmpl w:val="9D98557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D3535"/>
    <w:multiLevelType w:val="hybridMultilevel"/>
    <w:tmpl w:val="FA9CC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20786D"/>
    <w:multiLevelType w:val="hybridMultilevel"/>
    <w:tmpl w:val="70865BA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0"/>
  </w:num>
  <w:num w:numId="5">
    <w:abstractNumId w:val="15"/>
  </w:num>
  <w:num w:numId="6">
    <w:abstractNumId w:val="12"/>
  </w:num>
  <w:num w:numId="7">
    <w:abstractNumId w:val="2"/>
  </w:num>
  <w:num w:numId="8">
    <w:abstractNumId w:val="3"/>
  </w:num>
  <w:num w:numId="9">
    <w:abstractNumId w:val="9"/>
  </w:num>
  <w:num w:numId="10">
    <w:abstractNumId w:val="5"/>
  </w:num>
  <w:num w:numId="11">
    <w:abstractNumId w:val="17"/>
  </w:num>
  <w:num w:numId="12">
    <w:abstractNumId w:val="1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"/>
  </w:num>
  <w:num w:numId="16">
    <w:abstractNumId w:val="18"/>
  </w:num>
  <w:num w:numId="17">
    <w:abstractNumId w:val="16"/>
  </w:num>
  <w:num w:numId="18">
    <w:abstractNumId w:val="11"/>
  </w:num>
  <w:num w:numId="19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05C89"/>
    <w:rsid w:val="000168F0"/>
    <w:rsid w:val="0001693E"/>
    <w:rsid w:val="000173B4"/>
    <w:rsid w:val="00017BDA"/>
    <w:rsid w:val="000304D6"/>
    <w:rsid w:val="000347C0"/>
    <w:rsid w:val="000403B9"/>
    <w:rsid w:val="00041434"/>
    <w:rsid w:val="00062E3E"/>
    <w:rsid w:val="00086654"/>
    <w:rsid w:val="00093152"/>
    <w:rsid w:val="000B3354"/>
    <w:rsid w:val="000B61BE"/>
    <w:rsid w:val="000B7C0A"/>
    <w:rsid w:val="000C49B0"/>
    <w:rsid w:val="000E2523"/>
    <w:rsid w:val="000F0CF8"/>
    <w:rsid w:val="00113A04"/>
    <w:rsid w:val="001208BD"/>
    <w:rsid w:val="0012347F"/>
    <w:rsid w:val="001357C2"/>
    <w:rsid w:val="00140A5F"/>
    <w:rsid w:val="00141B9E"/>
    <w:rsid w:val="001532ED"/>
    <w:rsid w:val="00177A80"/>
    <w:rsid w:val="00184BDD"/>
    <w:rsid w:val="00192B96"/>
    <w:rsid w:val="0019405D"/>
    <w:rsid w:val="001A30C5"/>
    <w:rsid w:val="001B2A3D"/>
    <w:rsid w:val="001B79B6"/>
    <w:rsid w:val="001C0283"/>
    <w:rsid w:val="001C2D1C"/>
    <w:rsid w:val="001C52C4"/>
    <w:rsid w:val="001D38FE"/>
    <w:rsid w:val="001F0F2B"/>
    <w:rsid w:val="001F2A89"/>
    <w:rsid w:val="001F655B"/>
    <w:rsid w:val="00200710"/>
    <w:rsid w:val="002014F8"/>
    <w:rsid w:val="002314A5"/>
    <w:rsid w:val="002342F2"/>
    <w:rsid w:val="00250C0F"/>
    <w:rsid w:val="00291F9D"/>
    <w:rsid w:val="002A1502"/>
    <w:rsid w:val="002A61F7"/>
    <w:rsid w:val="002B66B2"/>
    <w:rsid w:val="002C4315"/>
    <w:rsid w:val="002D2F91"/>
    <w:rsid w:val="002D31C7"/>
    <w:rsid w:val="002D4049"/>
    <w:rsid w:val="002E5828"/>
    <w:rsid w:val="002F1D8F"/>
    <w:rsid w:val="002F5766"/>
    <w:rsid w:val="00301B9D"/>
    <w:rsid w:val="00301CB5"/>
    <w:rsid w:val="00304BD4"/>
    <w:rsid w:val="0031524E"/>
    <w:rsid w:val="0031545E"/>
    <w:rsid w:val="00336CC5"/>
    <w:rsid w:val="00337B73"/>
    <w:rsid w:val="00356D61"/>
    <w:rsid w:val="00362F08"/>
    <w:rsid w:val="00364A3C"/>
    <w:rsid w:val="00366CD7"/>
    <w:rsid w:val="003763C5"/>
    <w:rsid w:val="00394B2D"/>
    <w:rsid w:val="003A3DB8"/>
    <w:rsid w:val="003A7B24"/>
    <w:rsid w:val="003B44E0"/>
    <w:rsid w:val="003B61CC"/>
    <w:rsid w:val="003D0BA6"/>
    <w:rsid w:val="003D6CCA"/>
    <w:rsid w:val="003D78B1"/>
    <w:rsid w:val="003F035C"/>
    <w:rsid w:val="00405F17"/>
    <w:rsid w:val="004074C8"/>
    <w:rsid w:val="004218CB"/>
    <w:rsid w:val="00442B7A"/>
    <w:rsid w:val="00444B4A"/>
    <w:rsid w:val="00455E06"/>
    <w:rsid w:val="004B267D"/>
    <w:rsid w:val="004C750F"/>
    <w:rsid w:val="004D0795"/>
    <w:rsid w:val="004D3A60"/>
    <w:rsid w:val="004E36AB"/>
    <w:rsid w:val="00500552"/>
    <w:rsid w:val="005219B9"/>
    <w:rsid w:val="00524562"/>
    <w:rsid w:val="00527024"/>
    <w:rsid w:val="0053116B"/>
    <w:rsid w:val="00543622"/>
    <w:rsid w:val="0054540C"/>
    <w:rsid w:val="00565517"/>
    <w:rsid w:val="00572A85"/>
    <w:rsid w:val="00577DC2"/>
    <w:rsid w:val="005A265B"/>
    <w:rsid w:val="005B6F80"/>
    <w:rsid w:val="005E60E5"/>
    <w:rsid w:val="00600BF0"/>
    <w:rsid w:val="00620133"/>
    <w:rsid w:val="006233FD"/>
    <w:rsid w:val="00625548"/>
    <w:rsid w:val="006356B3"/>
    <w:rsid w:val="0064459E"/>
    <w:rsid w:val="00664DF1"/>
    <w:rsid w:val="00686245"/>
    <w:rsid w:val="00686FE3"/>
    <w:rsid w:val="0069021B"/>
    <w:rsid w:val="006A412E"/>
    <w:rsid w:val="006A6B69"/>
    <w:rsid w:val="006B0EC5"/>
    <w:rsid w:val="006D3EC1"/>
    <w:rsid w:val="006E1748"/>
    <w:rsid w:val="006E6A08"/>
    <w:rsid w:val="006E768F"/>
    <w:rsid w:val="006E7DF4"/>
    <w:rsid w:val="006F4C0F"/>
    <w:rsid w:val="006F5D57"/>
    <w:rsid w:val="007121EA"/>
    <w:rsid w:val="00716ADE"/>
    <w:rsid w:val="0073453D"/>
    <w:rsid w:val="00754EB0"/>
    <w:rsid w:val="00777E6A"/>
    <w:rsid w:val="0078207F"/>
    <w:rsid w:val="007920DC"/>
    <w:rsid w:val="0079391E"/>
    <w:rsid w:val="00794937"/>
    <w:rsid w:val="00795ACB"/>
    <w:rsid w:val="0079602E"/>
    <w:rsid w:val="007A4A3D"/>
    <w:rsid w:val="007C56B9"/>
    <w:rsid w:val="007D1749"/>
    <w:rsid w:val="007D737A"/>
    <w:rsid w:val="007F5B25"/>
    <w:rsid w:val="008004E8"/>
    <w:rsid w:val="00807909"/>
    <w:rsid w:val="008245D0"/>
    <w:rsid w:val="008426C4"/>
    <w:rsid w:val="00843803"/>
    <w:rsid w:val="0084521E"/>
    <w:rsid w:val="0086075B"/>
    <w:rsid w:val="0086313C"/>
    <w:rsid w:val="00865916"/>
    <w:rsid w:val="00884506"/>
    <w:rsid w:val="0089289D"/>
    <w:rsid w:val="00897612"/>
    <w:rsid w:val="008B1224"/>
    <w:rsid w:val="008B4205"/>
    <w:rsid w:val="008B6EBC"/>
    <w:rsid w:val="008C7C35"/>
    <w:rsid w:val="008D108F"/>
    <w:rsid w:val="008D45FB"/>
    <w:rsid w:val="008D790A"/>
    <w:rsid w:val="008E258D"/>
    <w:rsid w:val="008E67BB"/>
    <w:rsid w:val="008F2D10"/>
    <w:rsid w:val="008F7DF0"/>
    <w:rsid w:val="009023CF"/>
    <w:rsid w:val="0091429C"/>
    <w:rsid w:val="00930FA7"/>
    <w:rsid w:val="00963BC6"/>
    <w:rsid w:val="009730F4"/>
    <w:rsid w:val="009A3307"/>
    <w:rsid w:val="009B3CE8"/>
    <w:rsid w:val="009E7725"/>
    <w:rsid w:val="00A037BA"/>
    <w:rsid w:val="00A128A0"/>
    <w:rsid w:val="00A20083"/>
    <w:rsid w:val="00A50591"/>
    <w:rsid w:val="00A65413"/>
    <w:rsid w:val="00A67712"/>
    <w:rsid w:val="00A90364"/>
    <w:rsid w:val="00AA66BA"/>
    <w:rsid w:val="00AD0CEE"/>
    <w:rsid w:val="00AE216E"/>
    <w:rsid w:val="00AE5F9B"/>
    <w:rsid w:val="00AF570F"/>
    <w:rsid w:val="00B14B74"/>
    <w:rsid w:val="00B34963"/>
    <w:rsid w:val="00B5325B"/>
    <w:rsid w:val="00BE3479"/>
    <w:rsid w:val="00BE4402"/>
    <w:rsid w:val="00BF767B"/>
    <w:rsid w:val="00C00296"/>
    <w:rsid w:val="00C14BE7"/>
    <w:rsid w:val="00C15F96"/>
    <w:rsid w:val="00C258E3"/>
    <w:rsid w:val="00C34CAC"/>
    <w:rsid w:val="00C36655"/>
    <w:rsid w:val="00C37F74"/>
    <w:rsid w:val="00C62768"/>
    <w:rsid w:val="00C6636C"/>
    <w:rsid w:val="00C66D88"/>
    <w:rsid w:val="00C73E3C"/>
    <w:rsid w:val="00C821A7"/>
    <w:rsid w:val="00C82A01"/>
    <w:rsid w:val="00C84441"/>
    <w:rsid w:val="00C845D6"/>
    <w:rsid w:val="00C95126"/>
    <w:rsid w:val="00CB4C2F"/>
    <w:rsid w:val="00CB5A80"/>
    <w:rsid w:val="00CC05BA"/>
    <w:rsid w:val="00CD0AB7"/>
    <w:rsid w:val="00CE031C"/>
    <w:rsid w:val="00CE7A19"/>
    <w:rsid w:val="00D10E05"/>
    <w:rsid w:val="00D14987"/>
    <w:rsid w:val="00D15153"/>
    <w:rsid w:val="00D16C3D"/>
    <w:rsid w:val="00D21E28"/>
    <w:rsid w:val="00D25EB4"/>
    <w:rsid w:val="00D328F9"/>
    <w:rsid w:val="00D403F0"/>
    <w:rsid w:val="00D56500"/>
    <w:rsid w:val="00D60CCD"/>
    <w:rsid w:val="00D72479"/>
    <w:rsid w:val="00D750AD"/>
    <w:rsid w:val="00D81484"/>
    <w:rsid w:val="00D829A1"/>
    <w:rsid w:val="00D93D62"/>
    <w:rsid w:val="00DA38C1"/>
    <w:rsid w:val="00DA4745"/>
    <w:rsid w:val="00DB32D6"/>
    <w:rsid w:val="00DB796D"/>
    <w:rsid w:val="00DC567C"/>
    <w:rsid w:val="00DC7736"/>
    <w:rsid w:val="00DD1F8D"/>
    <w:rsid w:val="00DD3AA4"/>
    <w:rsid w:val="00DD582C"/>
    <w:rsid w:val="00DD5E3F"/>
    <w:rsid w:val="00DE7D00"/>
    <w:rsid w:val="00DF06C1"/>
    <w:rsid w:val="00E13234"/>
    <w:rsid w:val="00E14F54"/>
    <w:rsid w:val="00E35FC3"/>
    <w:rsid w:val="00E363F0"/>
    <w:rsid w:val="00E41EC4"/>
    <w:rsid w:val="00E4339F"/>
    <w:rsid w:val="00E5123A"/>
    <w:rsid w:val="00E75B09"/>
    <w:rsid w:val="00E81691"/>
    <w:rsid w:val="00E91373"/>
    <w:rsid w:val="00E96256"/>
    <w:rsid w:val="00E96464"/>
    <w:rsid w:val="00EA20A7"/>
    <w:rsid w:val="00EE1C69"/>
    <w:rsid w:val="00EF2F9B"/>
    <w:rsid w:val="00EF76C2"/>
    <w:rsid w:val="00F00B03"/>
    <w:rsid w:val="00F06257"/>
    <w:rsid w:val="00F16DC0"/>
    <w:rsid w:val="00F25BED"/>
    <w:rsid w:val="00F36B45"/>
    <w:rsid w:val="00F40178"/>
    <w:rsid w:val="00F46519"/>
    <w:rsid w:val="00F627BF"/>
    <w:rsid w:val="00F70802"/>
    <w:rsid w:val="00F733AD"/>
    <w:rsid w:val="00F77273"/>
    <w:rsid w:val="00F83FA1"/>
    <w:rsid w:val="00FB5DE6"/>
    <w:rsid w:val="00FE74CA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F3A47"/>
  <w15:docId w15:val="{16CF6008-8C7D-4CEC-AC70-4CC4305B0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paragraph" w:styleId="Header">
    <w:name w:val="header"/>
    <w:basedOn w:val="Normal"/>
    <w:link w:val="HeaderChar"/>
    <w:uiPriority w:val="99"/>
    <w:unhideWhenUsed/>
    <w:rsid w:val="00F83F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3FA1"/>
  </w:style>
  <w:style w:type="paragraph" w:styleId="Footer">
    <w:name w:val="footer"/>
    <w:basedOn w:val="Normal"/>
    <w:link w:val="FooterChar"/>
    <w:uiPriority w:val="99"/>
    <w:unhideWhenUsed/>
    <w:rsid w:val="00F83F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3FA1"/>
  </w:style>
  <w:style w:type="paragraph" w:customStyle="1" w:styleId="TableParagraph">
    <w:name w:val="Table Paragraph"/>
    <w:basedOn w:val="Normal"/>
    <w:uiPriority w:val="1"/>
    <w:qFormat/>
    <w:rsid w:val="00C14BE7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  <w:style w:type="character" w:customStyle="1" w:styleId="ListParagraphChar">
    <w:name w:val="List Paragraph Char"/>
    <w:link w:val="ListParagraph"/>
    <w:uiPriority w:val="34"/>
    <w:locked/>
    <w:rsid w:val="00093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library.med.utah.edu/WebPath/FORHTML/FORID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B64B9-0968-4A3E-98EE-619F2AAB4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2469</Words>
  <Characters>14075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მაკალათია</cp:lastModifiedBy>
  <cp:revision>35</cp:revision>
  <cp:lastPrinted>2018-03-13T14:01:00Z</cp:lastPrinted>
  <dcterms:created xsi:type="dcterms:W3CDTF">2019-06-21T11:19:00Z</dcterms:created>
  <dcterms:modified xsi:type="dcterms:W3CDTF">2025-04-11T12:20:00Z</dcterms:modified>
</cp:coreProperties>
</file>